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71D" w:rsidRPr="00F658BC" w:rsidRDefault="003D2F2D" w:rsidP="00660FA9">
      <w:pPr>
        <w:rPr>
          <w:rFonts w:cstheme="minorHAnsi"/>
          <w:color w:val="000000" w:themeColor="text1"/>
          <w:sz w:val="22"/>
          <w:szCs w:val="22"/>
        </w:rPr>
      </w:pPr>
      <w:r w:rsidRPr="00F658BC">
        <w:rPr>
          <w:rFonts w:cstheme="minorHAnsi"/>
          <w:color w:val="000000" w:themeColor="text1"/>
          <w:sz w:val="22"/>
          <w:szCs w:val="22"/>
        </w:rPr>
        <w:t>Dear (name</w:t>
      </w:r>
      <w:r w:rsidR="00311401" w:rsidRPr="00F658BC">
        <w:rPr>
          <w:rFonts w:cstheme="minorHAnsi"/>
          <w:color w:val="000000" w:themeColor="text1"/>
          <w:sz w:val="22"/>
          <w:szCs w:val="22"/>
        </w:rPr>
        <w:t xml:space="preserve"> and title</w:t>
      </w:r>
      <w:r w:rsidRPr="00F658BC">
        <w:rPr>
          <w:rFonts w:cstheme="minorHAnsi"/>
          <w:color w:val="000000" w:themeColor="text1"/>
          <w:sz w:val="22"/>
          <w:szCs w:val="22"/>
        </w:rPr>
        <w:t xml:space="preserve"> of</w:t>
      </w:r>
      <w:r w:rsidR="00311401" w:rsidRPr="00F658BC">
        <w:rPr>
          <w:rFonts w:cstheme="minorHAnsi"/>
          <w:color w:val="000000" w:themeColor="text1"/>
          <w:sz w:val="22"/>
          <w:szCs w:val="22"/>
        </w:rPr>
        <w:t xml:space="preserve"> your</w:t>
      </w:r>
      <w:r w:rsidR="00AA0829" w:rsidRPr="00F658BC">
        <w:rPr>
          <w:rFonts w:cstheme="minorHAnsi"/>
          <w:color w:val="000000" w:themeColor="text1"/>
          <w:sz w:val="22"/>
          <w:szCs w:val="22"/>
        </w:rPr>
        <w:t xml:space="preserve"> parliamentary representative</w:t>
      </w:r>
      <w:r w:rsidRPr="00F658BC">
        <w:rPr>
          <w:rFonts w:cstheme="minorHAnsi"/>
          <w:color w:val="000000" w:themeColor="text1"/>
          <w:sz w:val="22"/>
          <w:szCs w:val="22"/>
        </w:rPr>
        <w:t>)</w:t>
      </w:r>
      <w:r w:rsidRPr="00F658BC">
        <w:rPr>
          <w:rFonts w:cstheme="minorHAnsi"/>
          <w:color w:val="000000" w:themeColor="text1"/>
          <w:sz w:val="22"/>
          <w:szCs w:val="22"/>
        </w:rPr>
        <w:br/>
      </w:r>
      <w:r w:rsidRPr="00F658BC">
        <w:rPr>
          <w:rFonts w:cstheme="minorHAnsi"/>
          <w:color w:val="000000" w:themeColor="text1"/>
          <w:sz w:val="22"/>
          <w:szCs w:val="22"/>
        </w:rPr>
        <w:br/>
        <w:t>My name is (your name) and I am a constituent of yours</w:t>
      </w:r>
      <w:r w:rsidR="00660FA9" w:rsidRPr="00F658BC">
        <w:rPr>
          <w:rFonts w:cstheme="minorHAnsi"/>
          <w:color w:val="000000" w:themeColor="text1"/>
          <w:sz w:val="22"/>
          <w:szCs w:val="22"/>
        </w:rPr>
        <w:t xml:space="preserve">. </w:t>
      </w:r>
      <w:r w:rsidR="00660FA9" w:rsidRPr="00F658BC">
        <w:rPr>
          <w:rFonts w:cstheme="minorHAnsi"/>
          <w:color w:val="000000" w:themeColor="text1"/>
          <w:sz w:val="22"/>
          <w:szCs w:val="22"/>
        </w:rPr>
        <w:br/>
      </w:r>
      <w:r w:rsidR="00AA0829" w:rsidRPr="00F658BC">
        <w:rPr>
          <w:rFonts w:cstheme="minorHAnsi"/>
          <w:color w:val="000000" w:themeColor="text1"/>
          <w:sz w:val="22"/>
          <w:szCs w:val="22"/>
        </w:rPr>
        <w:br/>
        <w:t>I am writing to you because it has come to my attention about serious concerns regarding the current si</w:t>
      </w:r>
      <w:r w:rsidR="005269E5" w:rsidRPr="00F658BC">
        <w:rPr>
          <w:rFonts w:cstheme="minorHAnsi"/>
          <w:color w:val="000000" w:themeColor="text1"/>
          <w:sz w:val="22"/>
          <w:szCs w:val="22"/>
        </w:rPr>
        <w:t xml:space="preserve">tuation in </w:t>
      </w:r>
      <w:r w:rsidR="00613676">
        <w:rPr>
          <w:rFonts w:cstheme="minorHAnsi"/>
          <w:b/>
          <w:color w:val="000000" w:themeColor="text1"/>
          <w:sz w:val="22"/>
          <w:szCs w:val="22"/>
        </w:rPr>
        <w:t xml:space="preserve">West Papua, </w:t>
      </w:r>
      <w:r w:rsidR="00613676" w:rsidRPr="00613676">
        <w:rPr>
          <w:rFonts w:cstheme="minorHAnsi"/>
          <w:color w:val="000000" w:themeColor="text1"/>
          <w:sz w:val="22"/>
          <w:szCs w:val="22"/>
        </w:rPr>
        <w:t xml:space="preserve">just a few kilometres north of </w:t>
      </w:r>
      <w:r w:rsidR="00686F8C" w:rsidRPr="00613676">
        <w:rPr>
          <w:rFonts w:cstheme="minorHAnsi"/>
          <w:color w:val="000000" w:themeColor="text1"/>
          <w:sz w:val="22"/>
          <w:szCs w:val="22"/>
        </w:rPr>
        <w:t>Australi</w:t>
      </w:r>
      <w:r w:rsidR="00686F8C">
        <w:rPr>
          <w:rFonts w:cstheme="minorHAnsi"/>
          <w:color w:val="000000" w:themeColor="text1"/>
          <w:sz w:val="22"/>
          <w:szCs w:val="22"/>
        </w:rPr>
        <w:t>a</w:t>
      </w:r>
      <w:r w:rsidR="00686F8C" w:rsidRPr="00613676">
        <w:rPr>
          <w:rFonts w:cstheme="minorHAnsi"/>
          <w:color w:val="000000" w:themeColor="text1"/>
          <w:sz w:val="22"/>
          <w:szCs w:val="22"/>
        </w:rPr>
        <w:t>’s</w:t>
      </w:r>
      <w:r w:rsidR="00613676" w:rsidRPr="00613676">
        <w:rPr>
          <w:rFonts w:cstheme="minorHAnsi"/>
          <w:color w:val="000000" w:themeColor="text1"/>
          <w:sz w:val="22"/>
          <w:szCs w:val="22"/>
        </w:rPr>
        <w:t xml:space="preserve"> shores</w:t>
      </w:r>
      <w:r w:rsidR="00613676">
        <w:rPr>
          <w:rFonts w:cstheme="minorHAnsi"/>
          <w:b/>
          <w:color w:val="000000" w:themeColor="text1"/>
          <w:sz w:val="22"/>
          <w:szCs w:val="22"/>
        </w:rPr>
        <w:t xml:space="preserve">. </w:t>
      </w:r>
      <w:r w:rsidR="00AA0829" w:rsidRPr="00F658BC">
        <w:rPr>
          <w:rFonts w:cstheme="minorHAnsi"/>
          <w:color w:val="000000" w:themeColor="text1"/>
          <w:sz w:val="22"/>
          <w:szCs w:val="22"/>
        </w:rPr>
        <w:br/>
      </w:r>
      <w:r w:rsidR="00660FA9" w:rsidRPr="00F658BC">
        <w:rPr>
          <w:rFonts w:cstheme="minorHAnsi"/>
          <w:color w:val="000000" w:themeColor="text1"/>
          <w:sz w:val="22"/>
          <w:szCs w:val="22"/>
        </w:rPr>
        <w:br/>
        <w:t xml:space="preserve">I was shocked to hear about serious </w:t>
      </w:r>
      <w:r w:rsidR="00660FA9" w:rsidRPr="00F658BC">
        <w:rPr>
          <w:rFonts w:cstheme="minorHAnsi"/>
          <w:b/>
          <w:color w:val="000000" w:themeColor="text1"/>
          <w:sz w:val="22"/>
          <w:szCs w:val="22"/>
        </w:rPr>
        <w:t xml:space="preserve">human rights abuses, military occupation and </w:t>
      </w:r>
      <w:r w:rsidR="00311401" w:rsidRPr="00F658BC">
        <w:rPr>
          <w:rFonts w:cstheme="minorHAnsi"/>
          <w:b/>
          <w:color w:val="000000" w:themeColor="text1"/>
          <w:sz w:val="22"/>
          <w:szCs w:val="22"/>
        </w:rPr>
        <w:t>genocide</w:t>
      </w:r>
      <w:r w:rsidR="00311401" w:rsidRPr="00F658BC">
        <w:rPr>
          <w:rFonts w:cstheme="minorHAnsi"/>
          <w:color w:val="000000" w:themeColor="text1"/>
          <w:sz w:val="22"/>
          <w:szCs w:val="22"/>
        </w:rPr>
        <w:t xml:space="preserve"> </w:t>
      </w:r>
      <w:r w:rsidR="002F5241" w:rsidRPr="00F658BC">
        <w:rPr>
          <w:rFonts w:cstheme="minorHAnsi"/>
          <w:color w:val="000000" w:themeColor="text1"/>
          <w:sz w:val="22"/>
          <w:szCs w:val="22"/>
        </w:rPr>
        <w:t>in</w:t>
      </w:r>
      <w:r w:rsidR="00613676">
        <w:rPr>
          <w:rFonts w:cstheme="minorHAnsi"/>
          <w:color w:val="000000" w:themeColor="text1"/>
          <w:sz w:val="22"/>
          <w:szCs w:val="22"/>
        </w:rPr>
        <w:t xml:space="preserve"> neighbouring</w:t>
      </w:r>
      <w:r w:rsidR="002F5241" w:rsidRPr="00F658BC">
        <w:rPr>
          <w:rFonts w:cstheme="minorHAnsi"/>
          <w:color w:val="000000" w:themeColor="text1"/>
          <w:sz w:val="22"/>
          <w:szCs w:val="22"/>
        </w:rPr>
        <w:t xml:space="preserve"> West Papua. </w:t>
      </w:r>
      <w:r w:rsidR="00B31F33" w:rsidRPr="00F658BC">
        <w:rPr>
          <w:rFonts w:cstheme="minorHAnsi"/>
          <w:color w:val="000000" w:themeColor="text1"/>
          <w:sz w:val="22"/>
          <w:szCs w:val="22"/>
        </w:rPr>
        <w:t xml:space="preserve">I learned that </w:t>
      </w:r>
      <w:r w:rsidR="00660FA9" w:rsidRPr="00F658BC">
        <w:rPr>
          <w:rFonts w:cstheme="minorHAnsi"/>
          <w:color w:val="000000" w:themeColor="text1"/>
          <w:sz w:val="22"/>
          <w:szCs w:val="22"/>
        </w:rPr>
        <w:t xml:space="preserve">West Papua </w:t>
      </w:r>
      <w:r w:rsidR="00B31F33" w:rsidRPr="00F658BC">
        <w:rPr>
          <w:rFonts w:cstheme="minorHAnsi"/>
          <w:color w:val="000000" w:themeColor="text1"/>
          <w:sz w:val="22"/>
          <w:szCs w:val="22"/>
        </w:rPr>
        <w:t xml:space="preserve">(bordering Papua New Guinea) </w:t>
      </w:r>
      <w:r w:rsidR="00660FA9" w:rsidRPr="00F658BC">
        <w:rPr>
          <w:rFonts w:cstheme="minorHAnsi"/>
          <w:color w:val="000000" w:themeColor="text1"/>
          <w:sz w:val="22"/>
          <w:szCs w:val="22"/>
        </w:rPr>
        <w:t xml:space="preserve">was a Dutch colony for decades, with the promise of independence and </w:t>
      </w:r>
      <w:r w:rsidR="00311401" w:rsidRPr="00F658BC">
        <w:rPr>
          <w:rFonts w:cstheme="minorHAnsi"/>
          <w:color w:val="000000" w:themeColor="text1"/>
          <w:sz w:val="22"/>
          <w:szCs w:val="22"/>
        </w:rPr>
        <w:t xml:space="preserve">the </w:t>
      </w:r>
      <w:r w:rsidR="00660FA9" w:rsidRPr="00F658BC">
        <w:rPr>
          <w:rFonts w:cstheme="minorHAnsi"/>
          <w:color w:val="000000" w:themeColor="text1"/>
          <w:sz w:val="22"/>
          <w:szCs w:val="22"/>
        </w:rPr>
        <w:t>raising of the We</w:t>
      </w:r>
      <w:r w:rsidR="00B31F33" w:rsidRPr="00F658BC">
        <w:rPr>
          <w:rFonts w:cstheme="minorHAnsi"/>
          <w:color w:val="000000" w:themeColor="text1"/>
          <w:sz w:val="22"/>
          <w:szCs w:val="22"/>
        </w:rPr>
        <w:t xml:space="preserve">st Papuan national flag in 1961. </w:t>
      </w:r>
    </w:p>
    <w:p w:rsidR="00660FA9" w:rsidRPr="00F658BC" w:rsidRDefault="00AB55A9" w:rsidP="00660FA9">
      <w:pPr>
        <w:rPr>
          <w:rFonts w:cstheme="minorHAnsi"/>
          <w:color w:val="000000" w:themeColor="text1"/>
          <w:sz w:val="22"/>
          <w:szCs w:val="22"/>
        </w:rPr>
      </w:pPr>
      <w:r w:rsidRPr="00F658BC">
        <w:rPr>
          <w:rFonts w:cstheme="minorHAnsi"/>
          <w:color w:val="000000" w:themeColor="text1"/>
          <w:sz w:val="22"/>
          <w:szCs w:val="22"/>
        </w:rPr>
        <w:t>However,</w:t>
      </w:r>
      <w:r w:rsidR="006A2081">
        <w:rPr>
          <w:rFonts w:cstheme="minorHAnsi"/>
          <w:color w:val="000000" w:themeColor="text1"/>
          <w:sz w:val="22"/>
          <w:szCs w:val="22"/>
        </w:rPr>
        <w:t xml:space="preserve"> it is with horror that I learned</w:t>
      </w:r>
      <w:r w:rsidR="00660FA9" w:rsidRPr="00F658BC">
        <w:rPr>
          <w:rFonts w:cstheme="minorHAnsi"/>
          <w:color w:val="000000" w:themeColor="text1"/>
          <w:sz w:val="22"/>
          <w:szCs w:val="22"/>
        </w:rPr>
        <w:t xml:space="preserve"> how </w:t>
      </w:r>
      <w:r w:rsidR="0083771D" w:rsidRPr="00F658BC">
        <w:rPr>
          <w:rFonts w:cstheme="minorHAnsi"/>
          <w:color w:val="000000" w:themeColor="text1"/>
          <w:sz w:val="22"/>
          <w:szCs w:val="22"/>
        </w:rPr>
        <w:t>West Papua was occupied</w:t>
      </w:r>
      <w:r w:rsidR="00686F8C">
        <w:rPr>
          <w:rFonts w:cstheme="minorHAnsi"/>
          <w:color w:val="000000" w:themeColor="text1"/>
          <w:sz w:val="22"/>
          <w:szCs w:val="22"/>
        </w:rPr>
        <w:t xml:space="preserve"> by Indonesia in 1963 and </w:t>
      </w:r>
      <w:r w:rsidR="00613676">
        <w:rPr>
          <w:rFonts w:cstheme="minorHAnsi"/>
          <w:color w:val="000000" w:themeColor="text1"/>
          <w:sz w:val="22"/>
          <w:szCs w:val="22"/>
        </w:rPr>
        <w:t>how the West Papuan people</w:t>
      </w:r>
      <w:r w:rsidR="0083771D" w:rsidRPr="00F658BC">
        <w:rPr>
          <w:rFonts w:cstheme="minorHAnsi"/>
          <w:color w:val="000000" w:themeColor="text1"/>
          <w:sz w:val="22"/>
          <w:szCs w:val="22"/>
        </w:rPr>
        <w:t xml:space="preserve"> </w:t>
      </w:r>
      <w:r w:rsidR="00A65B33">
        <w:rPr>
          <w:rFonts w:cstheme="minorHAnsi"/>
          <w:color w:val="000000" w:themeColor="text1"/>
          <w:sz w:val="22"/>
          <w:szCs w:val="22"/>
        </w:rPr>
        <w:t xml:space="preserve">had </w:t>
      </w:r>
      <w:bookmarkStart w:id="0" w:name="_GoBack"/>
      <w:bookmarkEnd w:id="0"/>
      <w:r w:rsidR="0083771D" w:rsidRPr="00F658BC">
        <w:rPr>
          <w:rFonts w:cstheme="minorHAnsi"/>
          <w:color w:val="000000" w:themeColor="text1"/>
          <w:sz w:val="22"/>
          <w:szCs w:val="22"/>
        </w:rPr>
        <w:t xml:space="preserve">their </w:t>
      </w:r>
      <w:r w:rsidR="0083771D" w:rsidRPr="00F658BC">
        <w:rPr>
          <w:rFonts w:cstheme="minorHAnsi"/>
          <w:b/>
          <w:color w:val="000000" w:themeColor="text1"/>
          <w:sz w:val="22"/>
          <w:szCs w:val="22"/>
        </w:rPr>
        <w:t>fundamental right to self-determination illegally stolen</w:t>
      </w:r>
      <w:r w:rsidR="006A2081">
        <w:rPr>
          <w:rFonts w:cstheme="minorHAnsi"/>
          <w:b/>
          <w:color w:val="000000" w:themeColor="text1"/>
          <w:sz w:val="22"/>
          <w:szCs w:val="22"/>
        </w:rPr>
        <w:t xml:space="preserve"> by Indonesia</w:t>
      </w:r>
      <w:r w:rsidR="0083771D" w:rsidRPr="00F658BC">
        <w:rPr>
          <w:rFonts w:cstheme="minorHAnsi"/>
          <w:b/>
          <w:color w:val="000000" w:themeColor="text1"/>
          <w:sz w:val="22"/>
          <w:szCs w:val="22"/>
        </w:rPr>
        <w:t xml:space="preserve"> in 1969</w:t>
      </w:r>
      <w:r w:rsidR="0083771D" w:rsidRPr="00F658BC">
        <w:rPr>
          <w:rFonts w:cstheme="minorHAnsi"/>
          <w:color w:val="000000" w:themeColor="text1"/>
          <w:sz w:val="22"/>
          <w:szCs w:val="22"/>
        </w:rPr>
        <w:t>. T</w:t>
      </w:r>
      <w:r w:rsidR="00660FA9" w:rsidRPr="00F658BC">
        <w:rPr>
          <w:rFonts w:cstheme="minorHAnsi"/>
          <w:color w:val="000000" w:themeColor="text1"/>
          <w:sz w:val="22"/>
          <w:szCs w:val="22"/>
        </w:rPr>
        <w:t xml:space="preserve">he people </w:t>
      </w:r>
      <w:r w:rsidR="00EC4850" w:rsidRPr="00F658BC">
        <w:rPr>
          <w:rFonts w:cstheme="minorHAnsi"/>
          <w:color w:val="000000" w:themeColor="text1"/>
          <w:sz w:val="22"/>
          <w:szCs w:val="22"/>
        </w:rPr>
        <w:t xml:space="preserve">of West Papua </w:t>
      </w:r>
      <w:r w:rsidR="00721E5A" w:rsidRPr="00F658BC">
        <w:rPr>
          <w:rFonts w:cstheme="minorHAnsi"/>
          <w:color w:val="000000" w:themeColor="text1"/>
          <w:sz w:val="22"/>
          <w:szCs w:val="22"/>
        </w:rPr>
        <w:t xml:space="preserve">have </w:t>
      </w:r>
      <w:r w:rsidR="00347FF0">
        <w:rPr>
          <w:rFonts w:cstheme="minorHAnsi"/>
          <w:color w:val="000000" w:themeColor="text1"/>
          <w:sz w:val="22"/>
          <w:szCs w:val="22"/>
        </w:rPr>
        <w:t>since</w:t>
      </w:r>
      <w:r w:rsidR="00264E62" w:rsidRPr="00F658BC">
        <w:rPr>
          <w:rFonts w:cstheme="minorHAnsi"/>
          <w:color w:val="000000" w:themeColor="text1"/>
          <w:sz w:val="22"/>
          <w:szCs w:val="22"/>
        </w:rPr>
        <w:t xml:space="preserve"> </w:t>
      </w:r>
      <w:r w:rsidR="0083771D" w:rsidRPr="00F658BC">
        <w:rPr>
          <w:rFonts w:cstheme="minorHAnsi"/>
          <w:color w:val="000000" w:themeColor="text1"/>
          <w:sz w:val="22"/>
          <w:szCs w:val="22"/>
        </w:rPr>
        <w:t xml:space="preserve">been betrayed by </w:t>
      </w:r>
      <w:r w:rsidR="00347FF0">
        <w:rPr>
          <w:rFonts w:cstheme="minorHAnsi"/>
          <w:color w:val="000000" w:themeColor="text1"/>
          <w:sz w:val="22"/>
          <w:szCs w:val="22"/>
        </w:rPr>
        <w:t>the</w:t>
      </w:r>
      <w:r w:rsidR="0083771D" w:rsidRPr="00F658BC">
        <w:rPr>
          <w:rFonts w:cstheme="minorHAnsi"/>
          <w:color w:val="000000" w:themeColor="text1"/>
          <w:sz w:val="22"/>
          <w:szCs w:val="22"/>
        </w:rPr>
        <w:t xml:space="preserve"> </w:t>
      </w:r>
      <w:r w:rsidR="00347FF0">
        <w:rPr>
          <w:rFonts w:cstheme="minorHAnsi"/>
          <w:b/>
          <w:color w:val="000000" w:themeColor="text1"/>
          <w:sz w:val="22"/>
          <w:szCs w:val="22"/>
        </w:rPr>
        <w:t xml:space="preserve">Australian government </w:t>
      </w:r>
      <w:r w:rsidR="00347FF0">
        <w:rPr>
          <w:rFonts w:cstheme="minorHAnsi"/>
          <w:color w:val="000000" w:themeColor="text1"/>
          <w:sz w:val="22"/>
          <w:szCs w:val="22"/>
        </w:rPr>
        <w:t>which has</w:t>
      </w:r>
      <w:r w:rsidR="0083771D" w:rsidRPr="00F658BC">
        <w:rPr>
          <w:rFonts w:cstheme="minorHAnsi"/>
          <w:color w:val="000000" w:themeColor="text1"/>
          <w:sz w:val="22"/>
          <w:szCs w:val="22"/>
        </w:rPr>
        <w:t xml:space="preserve"> ignored their </w:t>
      </w:r>
      <w:r w:rsidR="00347FF0">
        <w:rPr>
          <w:rFonts w:cstheme="minorHAnsi"/>
          <w:color w:val="000000" w:themeColor="text1"/>
          <w:sz w:val="22"/>
          <w:szCs w:val="22"/>
        </w:rPr>
        <w:t xml:space="preserve">terrible </w:t>
      </w:r>
      <w:r w:rsidR="00264E62" w:rsidRPr="00F658BC">
        <w:rPr>
          <w:rFonts w:cstheme="minorHAnsi"/>
          <w:color w:val="000000" w:themeColor="text1"/>
          <w:sz w:val="22"/>
          <w:szCs w:val="22"/>
        </w:rPr>
        <w:t xml:space="preserve">suffering and their </w:t>
      </w:r>
      <w:r w:rsidR="005269E5" w:rsidRPr="00F658BC">
        <w:rPr>
          <w:rFonts w:cstheme="minorHAnsi"/>
          <w:color w:val="000000" w:themeColor="text1"/>
          <w:sz w:val="22"/>
          <w:szCs w:val="22"/>
        </w:rPr>
        <w:t xml:space="preserve">right to self-determination. </w:t>
      </w:r>
      <w:r w:rsidR="00660FA9" w:rsidRPr="00F658BC">
        <w:rPr>
          <w:rFonts w:cstheme="minorHAnsi"/>
          <w:color w:val="000000" w:themeColor="text1"/>
          <w:sz w:val="22"/>
          <w:szCs w:val="22"/>
        </w:rPr>
        <w:t xml:space="preserve">Since 1963, an estimated </w:t>
      </w:r>
      <w:r w:rsidR="00660FA9" w:rsidRPr="00F658BC">
        <w:rPr>
          <w:rFonts w:cstheme="minorHAnsi"/>
          <w:b/>
          <w:color w:val="000000" w:themeColor="text1"/>
          <w:sz w:val="22"/>
          <w:szCs w:val="22"/>
        </w:rPr>
        <w:t>500,000 West</w:t>
      </w:r>
      <w:r w:rsidR="00347FF0">
        <w:rPr>
          <w:rFonts w:cstheme="minorHAnsi"/>
          <w:b/>
          <w:color w:val="000000" w:themeColor="text1"/>
          <w:sz w:val="22"/>
          <w:szCs w:val="22"/>
        </w:rPr>
        <w:t xml:space="preserve"> Papuan </w:t>
      </w:r>
      <w:r w:rsidR="00347FF0" w:rsidRPr="00347FF0">
        <w:rPr>
          <w:rFonts w:cstheme="minorHAnsi"/>
          <w:b/>
          <w:color w:val="000000" w:themeColor="text1"/>
          <w:sz w:val="22"/>
          <w:szCs w:val="22"/>
        </w:rPr>
        <w:t>people</w:t>
      </w:r>
      <w:r w:rsidR="00660FA9" w:rsidRPr="00347FF0">
        <w:rPr>
          <w:rFonts w:cstheme="minorHAnsi"/>
          <w:b/>
          <w:color w:val="000000" w:themeColor="text1"/>
          <w:sz w:val="22"/>
          <w:szCs w:val="22"/>
        </w:rPr>
        <w:t>, appro</w:t>
      </w:r>
      <w:r w:rsidR="00347FF0" w:rsidRPr="00347FF0">
        <w:rPr>
          <w:rFonts w:cstheme="minorHAnsi"/>
          <w:b/>
          <w:color w:val="000000" w:themeColor="text1"/>
          <w:sz w:val="22"/>
          <w:szCs w:val="22"/>
        </w:rPr>
        <w:t>ximately 15% of the population</w:t>
      </w:r>
      <w:r w:rsidR="00347FF0" w:rsidRPr="00347FF0">
        <w:rPr>
          <w:rFonts w:cstheme="minorHAnsi"/>
          <w:b/>
          <w:color w:val="000000" w:themeColor="text1"/>
          <w:sz w:val="22"/>
          <w:szCs w:val="22"/>
        </w:rPr>
        <w:t xml:space="preserve"> have died at the hands of the Indonesian occupying forces</w:t>
      </w:r>
      <w:r w:rsidR="00347FF0">
        <w:rPr>
          <w:rFonts w:cstheme="minorHAnsi"/>
          <w:b/>
          <w:color w:val="000000" w:themeColor="text1"/>
          <w:sz w:val="22"/>
          <w:szCs w:val="22"/>
        </w:rPr>
        <w:t xml:space="preserve">. </w:t>
      </w:r>
      <w:r w:rsidR="001D4673" w:rsidRPr="00347FF0">
        <w:rPr>
          <w:rFonts w:cstheme="minorHAnsi"/>
          <w:b/>
          <w:color w:val="000000" w:themeColor="text1"/>
          <w:sz w:val="22"/>
          <w:szCs w:val="22"/>
        </w:rPr>
        <w:br/>
      </w:r>
      <w:r w:rsidR="0089396F" w:rsidRPr="00F658BC">
        <w:rPr>
          <w:rFonts w:cstheme="minorHAnsi"/>
          <w:color w:val="000000" w:themeColor="text1"/>
          <w:sz w:val="22"/>
          <w:szCs w:val="22"/>
        </w:rPr>
        <w:br/>
      </w:r>
      <w:r w:rsidR="00660FA9" w:rsidRPr="00F658BC">
        <w:rPr>
          <w:rFonts w:cstheme="minorHAnsi"/>
          <w:color w:val="000000" w:themeColor="text1"/>
          <w:sz w:val="22"/>
          <w:szCs w:val="22"/>
        </w:rPr>
        <w:t xml:space="preserve">The evidence </w:t>
      </w:r>
      <w:r w:rsidR="005269E5" w:rsidRPr="00F658BC">
        <w:rPr>
          <w:rFonts w:cstheme="minorHAnsi"/>
          <w:color w:val="000000" w:themeColor="text1"/>
          <w:sz w:val="22"/>
          <w:szCs w:val="22"/>
        </w:rPr>
        <w:t xml:space="preserve">is </w:t>
      </w:r>
      <w:r w:rsidR="00660FA9" w:rsidRPr="00F658BC">
        <w:rPr>
          <w:rFonts w:cstheme="minorHAnsi"/>
          <w:color w:val="000000" w:themeColor="text1"/>
          <w:sz w:val="22"/>
          <w:szCs w:val="22"/>
        </w:rPr>
        <w:t xml:space="preserve">indisputable that </w:t>
      </w:r>
      <w:r w:rsidR="00660FA9" w:rsidRPr="00F658BC">
        <w:rPr>
          <w:rFonts w:cstheme="minorHAnsi"/>
          <w:b/>
          <w:color w:val="000000" w:themeColor="text1"/>
          <w:sz w:val="22"/>
          <w:szCs w:val="22"/>
        </w:rPr>
        <w:t>genocide</w:t>
      </w:r>
      <w:r w:rsidR="00660FA9" w:rsidRPr="00F658BC">
        <w:rPr>
          <w:rFonts w:cstheme="minorHAnsi"/>
          <w:color w:val="000000" w:themeColor="text1"/>
          <w:sz w:val="22"/>
          <w:szCs w:val="22"/>
        </w:rPr>
        <w:t xml:space="preserve"> has been committed</w:t>
      </w:r>
      <w:r w:rsidR="005269E5" w:rsidRPr="00F658BC">
        <w:rPr>
          <w:rFonts w:cstheme="minorHAnsi"/>
          <w:color w:val="000000" w:themeColor="text1"/>
          <w:sz w:val="22"/>
          <w:szCs w:val="22"/>
        </w:rPr>
        <w:t>,</w:t>
      </w:r>
      <w:r w:rsidR="00660FA9" w:rsidRPr="00F658BC">
        <w:rPr>
          <w:rFonts w:cstheme="minorHAnsi"/>
          <w:color w:val="000000" w:themeColor="text1"/>
          <w:sz w:val="22"/>
          <w:szCs w:val="22"/>
        </w:rPr>
        <w:t xml:space="preserve"> a paper prepared by the </w:t>
      </w:r>
      <w:r w:rsidR="00660FA9" w:rsidRPr="00347FF0">
        <w:rPr>
          <w:rFonts w:cstheme="minorHAnsi"/>
          <w:b/>
          <w:color w:val="000000" w:themeColor="text1"/>
          <w:sz w:val="22"/>
          <w:szCs w:val="22"/>
        </w:rPr>
        <w:t xml:space="preserve">Yale Law School </w:t>
      </w:r>
      <w:r w:rsidR="00660FA9" w:rsidRPr="00F658BC">
        <w:rPr>
          <w:rFonts w:cstheme="minorHAnsi"/>
          <w:color w:val="000000" w:themeColor="text1"/>
          <w:sz w:val="22"/>
          <w:szCs w:val="22"/>
        </w:rPr>
        <w:t>for the I</w:t>
      </w:r>
      <w:r w:rsidR="00AF3B76">
        <w:rPr>
          <w:rFonts w:cstheme="minorHAnsi"/>
          <w:color w:val="000000" w:themeColor="text1"/>
          <w:sz w:val="22"/>
          <w:szCs w:val="22"/>
        </w:rPr>
        <w:t>ndonesian HRC</w:t>
      </w:r>
      <w:r w:rsidR="00660FA9" w:rsidRPr="00F658BC">
        <w:rPr>
          <w:rFonts w:cstheme="minorHAnsi"/>
          <w:color w:val="000000" w:themeColor="text1"/>
          <w:sz w:val="22"/>
          <w:szCs w:val="22"/>
        </w:rPr>
        <w:t xml:space="preserve"> stated</w:t>
      </w:r>
      <w:r w:rsidR="005269E5" w:rsidRPr="00F658BC">
        <w:rPr>
          <w:rFonts w:cstheme="minorHAnsi"/>
          <w:color w:val="000000" w:themeColor="text1"/>
          <w:sz w:val="22"/>
          <w:szCs w:val="22"/>
        </w:rPr>
        <w:t>,</w:t>
      </w:r>
      <w:r w:rsidR="00660FA9" w:rsidRPr="00F658BC">
        <w:rPr>
          <w:rFonts w:cstheme="minorHAnsi"/>
          <w:color w:val="000000" w:themeColor="text1"/>
          <w:sz w:val="22"/>
          <w:szCs w:val="22"/>
        </w:rPr>
        <w:t xml:space="preserve"> </w:t>
      </w:r>
      <w:r w:rsidR="00660FA9" w:rsidRPr="00686F8C">
        <w:rPr>
          <w:rFonts w:cstheme="minorHAnsi"/>
          <w:i/>
          <w:color w:val="000000" w:themeColor="text1"/>
          <w:sz w:val="22"/>
          <w:szCs w:val="22"/>
        </w:rPr>
        <w:t>“</w:t>
      </w:r>
      <w:r w:rsidR="00660FA9" w:rsidRPr="00686F8C">
        <w:rPr>
          <w:rFonts w:cstheme="minorHAnsi"/>
          <w:b/>
          <w:i/>
          <w:color w:val="000000" w:themeColor="text1"/>
          <w:sz w:val="22"/>
          <w:szCs w:val="22"/>
        </w:rPr>
        <w:t>[There is]</w:t>
      </w:r>
      <w:r w:rsidR="005269E5" w:rsidRPr="00F658BC">
        <w:rPr>
          <w:rFonts w:cstheme="minorHAnsi"/>
          <w:b/>
          <w:color w:val="000000" w:themeColor="text1"/>
          <w:sz w:val="22"/>
          <w:szCs w:val="22"/>
        </w:rPr>
        <w:t xml:space="preserve"> </w:t>
      </w:r>
      <w:r w:rsidR="00660FA9" w:rsidRPr="00F658BC">
        <w:rPr>
          <w:rStyle w:val="Emphasis"/>
          <w:rFonts w:cstheme="minorHAnsi"/>
          <w:b/>
          <w:color w:val="000000" w:themeColor="text1"/>
          <w:sz w:val="22"/>
          <w:szCs w:val="22"/>
        </w:rPr>
        <w:t>in the available evidence a strong indication that the Indonesian government has committed genocide against the West Papuans</w:t>
      </w:r>
      <w:r w:rsidR="005269E5" w:rsidRPr="00F658BC">
        <w:rPr>
          <w:rFonts w:cstheme="minorHAnsi"/>
          <w:color w:val="000000" w:themeColor="text1"/>
          <w:sz w:val="22"/>
          <w:szCs w:val="22"/>
        </w:rPr>
        <w:t xml:space="preserve">”, and </w:t>
      </w:r>
      <w:r w:rsidR="00660FA9" w:rsidRPr="00347FF0">
        <w:rPr>
          <w:rFonts w:cstheme="minorHAnsi"/>
          <w:b/>
          <w:color w:val="000000" w:themeColor="text1"/>
          <w:sz w:val="22"/>
          <w:szCs w:val="22"/>
        </w:rPr>
        <w:t>the University of Sydney</w:t>
      </w:r>
      <w:r w:rsidR="005269E5" w:rsidRPr="00F658BC">
        <w:rPr>
          <w:rFonts w:cstheme="minorHAnsi"/>
          <w:color w:val="000000" w:themeColor="text1"/>
          <w:sz w:val="22"/>
          <w:szCs w:val="22"/>
        </w:rPr>
        <w:t xml:space="preserve"> concluded </w:t>
      </w:r>
      <w:r w:rsidR="00660FA9" w:rsidRPr="00F658BC">
        <w:rPr>
          <w:rFonts w:cstheme="minorHAnsi"/>
          <w:color w:val="000000" w:themeColor="text1"/>
          <w:sz w:val="22"/>
          <w:szCs w:val="22"/>
        </w:rPr>
        <w:t>that the continuation of current practices in West Papua “</w:t>
      </w:r>
      <w:r w:rsidR="00660FA9" w:rsidRPr="00F658BC">
        <w:rPr>
          <w:rStyle w:val="Emphasis"/>
          <w:rFonts w:cstheme="minorHAnsi"/>
          <w:b/>
          <w:color w:val="000000" w:themeColor="text1"/>
          <w:sz w:val="22"/>
          <w:szCs w:val="22"/>
        </w:rPr>
        <w:t>may pose serious threats to the survival of the indigenous people</w:t>
      </w:r>
      <w:r w:rsidR="00660FA9" w:rsidRPr="00F658BC">
        <w:rPr>
          <w:rFonts w:cstheme="minorHAnsi"/>
          <w:color w:val="000000" w:themeColor="text1"/>
          <w:sz w:val="22"/>
          <w:szCs w:val="22"/>
        </w:rPr>
        <w:t>”</w:t>
      </w:r>
      <w:r w:rsidR="00AF3B76">
        <w:rPr>
          <w:rFonts w:cstheme="minorHAnsi"/>
          <w:color w:val="000000" w:themeColor="text1"/>
          <w:sz w:val="22"/>
          <w:szCs w:val="22"/>
        </w:rPr>
        <w:t>.</w:t>
      </w:r>
    </w:p>
    <w:p w:rsidR="0083771D" w:rsidRPr="00F658BC" w:rsidRDefault="0083771D" w:rsidP="00C76F00">
      <w:pPr>
        <w:pStyle w:val="NormalWeb"/>
        <w:rPr>
          <w:rFonts w:cstheme="minorHAnsi"/>
          <w:color w:val="000000" w:themeColor="text1"/>
          <w:sz w:val="22"/>
          <w:szCs w:val="22"/>
        </w:rPr>
      </w:pPr>
      <w:proofErr w:type="gramStart"/>
      <w:r w:rsidRPr="00F658BC">
        <w:rPr>
          <w:rFonts w:cstheme="minorHAnsi"/>
          <w:color w:val="000000" w:themeColor="text1"/>
          <w:sz w:val="22"/>
          <w:szCs w:val="22"/>
        </w:rPr>
        <w:t>It is clear that the</w:t>
      </w:r>
      <w:proofErr w:type="gramEnd"/>
      <w:r w:rsidRPr="00F658BC">
        <w:rPr>
          <w:rFonts w:cstheme="minorHAnsi"/>
          <w:color w:val="000000" w:themeColor="text1"/>
          <w:sz w:val="22"/>
          <w:szCs w:val="22"/>
        </w:rPr>
        <w:t xml:space="preserve"> conflict in West Papua is due to the blatant denial of West Papuan self-determination through the </w:t>
      </w:r>
      <w:r w:rsidR="00660FA9" w:rsidRPr="00F658BC">
        <w:rPr>
          <w:rFonts w:cstheme="minorHAnsi"/>
          <w:color w:val="000000" w:themeColor="text1"/>
          <w:sz w:val="22"/>
          <w:szCs w:val="22"/>
        </w:rPr>
        <w:t>ironically named</w:t>
      </w:r>
      <w:r w:rsidR="007B4E49" w:rsidRPr="00F658BC">
        <w:rPr>
          <w:rFonts w:cstheme="minorHAnsi"/>
          <w:color w:val="000000" w:themeColor="text1"/>
          <w:sz w:val="22"/>
          <w:szCs w:val="22"/>
        </w:rPr>
        <w:t xml:space="preserve"> </w:t>
      </w:r>
      <w:r w:rsidRPr="00F658BC">
        <w:rPr>
          <w:rFonts w:cstheme="minorHAnsi"/>
          <w:b/>
          <w:color w:val="000000" w:themeColor="text1"/>
          <w:sz w:val="22"/>
          <w:szCs w:val="22"/>
        </w:rPr>
        <w:t>“Act of Free Choice”</w:t>
      </w:r>
      <w:r w:rsidRPr="00F658BC">
        <w:rPr>
          <w:rFonts w:cstheme="minorHAnsi"/>
          <w:color w:val="000000" w:themeColor="text1"/>
          <w:sz w:val="22"/>
          <w:szCs w:val="22"/>
        </w:rPr>
        <w:t xml:space="preserve"> of 1969. Under the United Nations’ “</w:t>
      </w:r>
      <w:r w:rsidR="0003478B" w:rsidRPr="00F658BC">
        <w:rPr>
          <w:rFonts w:cstheme="minorHAnsi"/>
          <w:color w:val="000000" w:themeColor="text1"/>
          <w:sz w:val="22"/>
          <w:szCs w:val="22"/>
        </w:rPr>
        <w:t>New York Agreement</w:t>
      </w:r>
      <w:r w:rsidRPr="00F658BC">
        <w:rPr>
          <w:rFonts w:cstheme="minorHAnsi"/>
          <w:color w:val="000000" w:themeColor="text1"/>
          <w:sz w:val="22"/>
          <w:szCs w:val="22"/>
        </w:rPr>
        <w:t xml:space="preserve">” </w:t>
      </w:r>
      <w:r w:rsidR="00AF3B76">
        <w:rPr>
          <w:rFonts w:cstheme="minorHAnsi"/>
          <w:color w:val="000000" w:themeColor="text1"/>
          <w:sz w:val="22"/>
          <w:szCs w:val="22"/>
        </w:rPr>
        <w:t>promise</w:t>
      </w:r>
      <w:r w:rsidRPr="00F658BC">
        <w:rPr>
          <w:rFonts w:cstheme="minorHAnsi"/>
          <w:color w:val="000000" w:themeColor="text1"/>
          <w:sz w:val="22"/>
          <w:szCs w:val="22"/>
        </w:rPr>
        <w:t xml:space="preserve">, all West Papuan adults were to be eligible </w:t>
      </w:r>
      <w:r w:rsidR="00264E62" w:rsidRPr="00F658BC">
        <w:rPr>
          <w:rFonts w:cstheme="minorHAnsi"/>
          <w:color w:val="000000" w:themeColor="text1"/>
          <w:sz w:val="22"/>
          <w:szCs w:val="22"/>
        </w:rPr>
        <w:t>to vote</w:t>
      </w:r>
      <w:r w:rsidR="00347FF0">
        <w:rPr>
          <w:rFonts w:cstheme="minorHAnsi"/>
          <w:color w:val="000000" w:themeColor="text1"/>
          <w:sz w:val="22"/>
          <w:szCs w:val="22"/>
        </w:rPr>
        <w:t xml:space="preserve"> for either independence or Indonesian rule,</w:t>
      </w:r>
      <w:r w:rsidR="00264E62" w:rsidRPr="00F658BC">
        <w:rPr>
          <w:rFonts w:cstheme="minorHAnsi"/>
          <w:color w:val="000000" w:themeColor="text1"/>
          <w:sz w:val="22"/>
          <w:szCs w:val="22"/>
        </w:rPr>
        <w:t xml:space="preserve"> in a free and fair referendum</w:t>
      </w:r>
      <w:r w:rsidR="00347FF0">
        <w:rPr>
          <w:rFonts w:cstheme="minorHAnsi"/>
          <w:color w:val="000000" w:themeColor="text1"/>
          <w:sz w:val="22"/>
          <w:szCs w:val="22"/>
        </w:rPr>
        <w:t xml:space="preserve">. </w:t>
      </w:r>
    </w:p>
    <w:p w:rsidR="00347FF0" w:rsidRDefault="007B4E49" w:rsidP="00C76F00">
      <w:pPr>
        <w:pStyle w:val="NormalWeb"/>
        <w:rPr>
          <w:rFonts w:cstheme="minorHAnsi"/>
          <w:color w:val="000000" w:themeColor="text1"/>
          <w:sz w:val="22"/>
          <w:szCs w:val="22"/>
        </w:rPr>
      </w:pPr>
      <w:r w:rsidRPr="00347FF0">
        <w:rPr>
          <w:rFonts w:cstheme="minorHAnsi"/>
          <w:b/>
          <w:color w:val="000000" w:themeColor="text1"/>
          <w:sz w:val="22"/>
          <w:szCs w:val="22"/>
        </w:rPr>
        <w:t>This never happened.</w:t>
      </w:r>
      <w:r w:rsidRPr="00F658BC">
        <w:rPr>
          <w:rFonts w:cstheme="minorHAnsi"/>
          <w:color w:val="000000" w:themeColor="text1"/>
          <w:sz w:val="22"/>
          <w:szCs w:val="22"/>
        </w:rPr>
        <w:t xml:space="preserve"> T</w:t>
      </w:r>
      <w:r w:rsidR="00660FA9" w:rsidRPr="00F658BC">
        <w:rPr>
          <w:rFonts w:cstheme="minorHAnsi"/>
          <w:color w:val="000000" w:themeColor="text1"/>
          <w:sz w:val="22"/>
          <w:szCs w:val="22"/>
        </w:rPr>
        <w:t xml:space="preserve">he Indonesian </w:t>
      </w:r>
      <w:r w:rsidR="00264E62" w:rsidRPr="00F658BC">
        <w:rPr>
          <w:rFonts w:cstheme="minorHAnsi"/>
          <w:color w:val="000000" w:themeColor="text1"/>
          <w:sz w:val="22"/>
          <w:szCs w:val="22"/>
        </w:rPr>
        <w:t>government</w:t>
      </w:r>
      <w:r w:rsidR="00660FA9" w:rsidRPr="00F658BC">
        <w:rPr>
          <w:rFonts w:cstheme="minorHAnsi"/>
          <w:color w:val="000000" w:themeColor="text1"/>
          <w:sz w:val="22"/>
          <w:szCs w:val="22"/>
        </w:rPr>
        <w:t xml:space="preserve"> hand-picked </w:t>
      </w:r>
      <w:r w:rsidR="00264E62" w:rsidRPr="00F658BC">
        <w:rPr>
          <w:rFonts w:cstheme="minorHAnsi"/>
          <w:color w:val="000000" w:themeColor="text1"/>
          <w:sz w:val="22"/>
          <w:szCs w:val="22"/>
        </w:rPr>
        <w:t xml:space="preserve">just </w:t>
      </w:r>
      <w:r w:rsidR="00660FA9" w:rsidRPr="00F658BC">
        <w:rPr>
          <w:rFonts w:cstheme="minorHAnsi"/>
          <w:color w:val="000000" w:themeColor="text1"/>
          <w:sz w:val="22"/>
          <w:szCs w:val="22"/>
        </w:rPr>
        <w:t xml:space="preserve">1,026 </w:t>
      </w:r>
      <w:r w:rsidR="0083771D" w:rsidRPr="00F658BC">
        <w:rPr>
          <w:rFonts w:cstheme="minorHAnsi"/>
          <w:color w:val="000000" w:themeColor="text1"/>
          <w:sz w:val="22"/>
          <w:szCs w:val="22"/>
        </w:rPr>
        <w:t>people, including Indonesians</w:t>
      </w:r>
      <w:r w:rsidR="00660FA9" w:rsidRPr="00F658BC">
        <w:rPr>
          <w:rFonts w:cstheme="minorHAnsi"/>
          <w:color w:val="000000" w:themeColor="text1"/>
          <w:sz w:val="22"/>
          <w:szCs w:val="22"/>
        </w:rPr>
        <w:t xml:space="preserve"> to ‘represent’ </w:t>
      </w:r>
      <w:r w:rsidR="0083771D" w:rsidRPr="00F658BC">
        <w:rPr>
          <w:rFonts w:cstheme="minorHAnsi"/>
          <w:color w:val="000000" w:themeColor="text1"/>
          <w:sz w:val="22"/>
          <w:szCs w:val="22"/>
        </w:rPr>
        <w:t xml:space="preserve">the population. </w:t>
      </w:r>
      <w:r w:rsidR="0083771D" w:rsidRPr="00F658BC">
        <w:rPr>
          <w:rFonts w:cstheme="minorHAnsi"/>
          <w:b/>
          <w:color w:val="000000" w:themeColor="text1"/>
          <w:sz w:val="22"/>
          <w:szCs w:val="22"/>
        </w:rPr>
        <w:t>They forced them at gun</w:t>
      </w:r>
      <w:r w:rsidR="00660FA9" w:rsidRPr="00F658BC">
        <w:rPr>
          <w:rFonts w:cstheme="minorHAnsi"/>
          <w:b/>
          <w:color w:val="000000" w:themeColor="text1"/>
          <w:sz w:val="22"/>
          <w:szCs w:val="22"/>
        </w:rPr>
        <w:t>point to vote for Indonesia</w:t>
      </w:r>
      <w:r w:rsidR="0083771D" w:rsidRPr="00F658BC">
        <w:rPr>
          <w:rFonts w:cstheme="minorHAnsi"/>
          <w:b/>
          <w:color w:val="000000" w:themeColor="text1"/>
          <w:sz w:val="22"/>
          <w:szCs w:val="22"/>
        </w:rPr>
        <w:t>n rule</w:t>
      </w:r>
      <w:r w:rsidR="00660FA9" w:rsidRPr="00F658BC">
        <w:rPr>
          <w:rFonts w:cstheme="minorHAnsi"/>
          <w:b/>
          <w:color w:val="000000" w:themeColor="text1"/>
          <w:sz w:val="22"/>
          <w:szCs w:val="22"/>
        </w:rPr>
        <w:t>, a referendum consisting of less than 0.2% of the population, illegal under international law.</w:t>
      </w:r>
      <w:r w:rsidR="00660FA9" w:rsidRPr="00F658BC">
        <w:rPr>
          <w:rFonts w:cstheme="minorHAnsi"/>
          <w:color w:val="000000" w:themeColor="text1"/>
          <w:sz w:val="22"/>
          <w:szCs w:val="22"/>
        </w:rPr>
        <w:t xml:space="preserve"> </w:t>
      </w:r>
    </w:p>
    <w:p w:rsidR="008B7DB8" w:rsidRPr="00F658BC" w:rsidRDefault="008B7DB8" w:rsidP="00C76F00">
      <w:pPr>
        <w:pStyle w:val="NormalWeb"/>
        <w:rPr>
          <w:rFonts w:cstheme="minorHAnsi"/>
          <w:color w:val="000000" w:themeColor="text1"/>
          <w:sz w:val="22"/>
          <w:szCs w:val="22"/>
        </w:rPr>
      </w:pPr>
      <w:r w:rsidRPr="00F658BC">
        <w:rPr>
          <w:rFonts w:cstheme="minorHAnsi"/>
          <w:color w:val="000000" w:themeColor="text1"/>
          <w:sz w:val="22"/>
          <w:szCs w:val="22"/>
        </w:rPr>
        <w:t>In</w:t>
      </w:r>
      <w:r w:rsidR="00347FF0">
        <w:rPr>
          <w:rFonts w:cstheme="minorHAnsi"/>
          <w:color w:val="000000" w:themeColor="text1"/>
          <w:sz w:val="22"/>
          <w:szCs w:val="22"/>
        </w:rPr>
        <w:t xml:space="preserve"> the words of US Embassy staff: </w:t>
      </w:r>
      <w:r w:rsidR="00AA3E1B" w:rsidRPr="00F658BC">
        <w:rPr>
          <w:rFonts w:cstheme="minorHAnsi"/>
          <w:i/>
          <w:iCs/>
          <w:color w:val="000000" w:themeColor="text1"/>
          <w:sz w:val="22"/>
          <w:szCs w:val="22"/>
        </w:rPr>
        <w:t xml:space="preserve">"The Act of Free Choice (AFC) in West </w:t>
      </w:r>
      <w:r w:rsidR="00AA3E1B" w:rsidRPr="00686F8C">
        <w:rPr>
          <w:rFonts w:cstheme="minorHAnsi"/>
          <w:i/>
          <w:iCs/>
          <w:color w:val="000000" w:themeColor="text1"/>
          <w:sz w:val="22"/>
          <w:szCs w:val="22"/>
        </w:rPr>
        <w:t xml:space="preserve">Irian </w:t>
      </w:r>
      <w:r w:rsidR="0083771D" w:rsidRPr="00686F8C">
        <w:rPr>
          <w:rFonts w:cstheme="minorHAnsi"/>
          <w:i/>
          <w:iCs/>
          <w:color w:val="000000" w:themeColor="text1"/>
          <w:sz w:val="22"/>
          <w:szCs w:val="22"/>
        </w:rPr>
        <w:t xml:space="preserve">[Papua] </w:t>
      </w:r>
      <w:r w:rsidR="00AA3E1B" w:rsidRPr="00686F8C">
        <w:rPr>
          <w:rFonts w:cstheme="minorHAnsi"/>
          <w:i/>
          <w:iCs/>
          <w:color w:val="000000" w:themeColor="text1"/>
          <w:sz w:val="22"/>
          <w:szCs w:val="22"/>
        </w:rPr>
        <w:t>is unfolding</w:t>
      </w:r>
      <w:r w:rsidR="00AA3E1B" w:rsidRPr="00F658BC">
        <w:rPr>
          <w:rFonts w:cstheme="minorHAnsi"/>
          <w:i/>
          <w:iCs/>
          <w:color w:val="000000" w:themeColor="text1"/>
          <w:sz w:val="22"/>
          <w:szCs w:val="22"/>
        </w:rPr>
        <w:t xml:space="preserve"> like a Greek tragedy, the conclusion preordained. </w:t>
      </w:r>
      <w:r w:rsidR="00AA3E1B" w:rsidRPr="00F658BC">
        <w:rPr>
          <w:rFonts w:cstheme="minorHAnsi"/>
          <w:b/>
          <w:i/>
          <w:iCs/>
          <w:color w:val="000000" w:themeColor="text1"/>
          <w:sz w:val="22"/>
          <w:szCs w:val="22"/>
        </w:rPr>
        <w:t>The main protagonist, the GOI</w:t>
      </w:r>
      <w:r w:rsidR="00EC7721" w:rsidRPr="00F658BC">
        <w:rPr>
          <w:rFonts w:cstheme="minorHAnsi"/>
          <w:b/>
          <w:i/>
          <w:iCs/>
          <w:color w:val="000000" w:themeColor="text1"/>
          <w:sz w:val="22"/>
          <w:szCs w:val="22"/>
        </w:rPr>
        <w:t xml:space="preserve"> (Government of Indonesia)</w:t>
      </w:r>
      <w:r w:rsidR="00AA3E1B" w:rsidRPr="00F658BC">
        <w:rPr>
          <w:rFonts w:cstheme="minorHAnsi"/>
          <w:b/>
          <w:i/>
          <w:iCs/>
          <w:color w:val="000000" w:themeColor="text1"/>
          <w:sz w:val="22"/>
          <w:szCs w:val="22"/>
        </w:rPr>
        <w:t>, cannot and will not permit any resolution other than the continued inclus</w:t>
      </w:r>
      <w:r w:rsidR="00EC4850" w:rsidRPr="00F658BC">
        <w:rPr>
          <w:rFonts w:cstheme="minorHAnsi"/>
          <w:b/>
          <w:i/>
          <w:iCs/>
          <w:color w:val="000000" w:themeColor="text1"/>
          <w:sz w:val="22"/>
          <w:szCs w:val="22"/>
        </w:rPr>
        <w:t>ion of West Irian in Indonesia.”</w:t>
      </w:r>
      <w:r w:rsidR="00CF589C" w:rsidRPr="00F658BC">
        <w:rPr>
          <w:rFonts w:cstheme="minorHAnsi"/>
          <w:i/>
          <w:iCs/>
          <w:color w:val="000000" w:themeColor="text1"/>
          <w:sz w:val="22"/>
          <w:szCs w:val="22"/>
        </w:rPr>
        <w:br/>
      </w:r>
      <w:r w:rsidR="00C76F00" w:rsidRPr="00F658BC">
        <w:rPr>
          <w:rFonts w:cstheme="minorHAnsi"/>
          <w:i/>
          <w:iCs/>
          <w:color w:val="000000" w:themeColor="text1"/>
          <w:sz w:val="22"/>
          <w:szCs w:val="22"/>
        </w:rPr>
        <w:br/>
      </w:r>
      <w:r w:rsidR="00C76F00" w:rsidRPr="00F658BC">
        <w:rPr>
          <w:rFonts w:cstheme="minorHAnsi"/>
          <w:color w:val="000000" w:themeColor="text1"/>
          <w:sz w:val="22"/>
          <w:szCs w:val="22"/>
        </w:rPr>
        <w:t>If this had been a l</w:t>
      </w:r>
      <w:r w:rsidRPr="00F658BC">
        <w:rPr>
          <w:rFonts w:cstheme="minorHAnsi"/>
          <w:color w:val="000000" w:themeColor="text1"/>
          <w:sz w:val="22"/>
          <w:szCs w:val="22"/>
        </w:rPr>
        <w:t>egitimate referendum, allowing</w:t>
      </w:r>
      <w:r w:rsidR="00C76F00" w:rsidRPr="00F658BC">
        <w:rPr>
          <w:rFonts w:cstheme="minorHAnsi"/>
          <w:color w:val="000000" w:themeColor="text1"/>
          <w:sz w:val="22"/>
          <w:szCs w:val="22"/>
        </w:rPr>
        <w:t xml:space="preserve"> ‘one person-one vote’, as required under international law, West Papuans would have voted overwhelmingly in favour of independence. </w:t>
      </w:r>
      <w:r w:rsidR="00686F8C">
        <w:rPr>
          <w:rFonts w:cstheme="minorHAnsi"/>
          <w:color w:val="000000" w:themeColor="text1"/>
          <w:sz w:val="22"/>
          <w:szCs w:val="22"/>
        </w:rPr>
        <w:br/>
      </w:r>
      <w:r w:rsidRPr="00F658BC">
        <w:rPr>
          <w:rFonts w:cstheme="minorHAnsi"/>
          <w:color w:val="000000" w:themeColor="text1"/>
          <w:sz w:val="22"/>
          <w:szCs w:val="22"/>
        </w:rPr>
        <w:t xml:space="preserve">Once again in the </w:t>
      </w:r>
      <w:r w:rsidR="00C76F00" w:rsidRPr="00F658BC">
        <w:rPr>
          <w:rFonts w:cstheme="minorHAnsi"/>
          <w:color w:val="000000" w:themeColor="text1"/>
          <w:sz w:val="22"/>
          <w:szCs w:val="22"/>
        </w:rPr>
        <w:t xml:space="preserve">US </w:t>
      </w:r>
      <w:r w:rsidRPr="00F658BC">
        <w:rPr>
          <w:rFonts w:cstheme="minorHAnsi"/>
          <w:color w:val="000000" w:themeColor="text1"/>
          <w:sz w:val="22"/>
          <w:szCs w:val="22"/>
        </w:rPr>
        <w:t>Embassy’s words</w:t>
      </w:r>
      <w:r w:rsidR="00C76F00" w:rsidRPr="00F658BC">
        <w:rPr>
          <w:rFonts w:cstheme="minorHAnsi"/>
          <w:color w:val="000000" w:themeColor="text1"/>
          <w:sz w:val="22"/>
          <w:szCs w:val="22"/>
        </w:rPr>
        <w:t xml:space="preserve"> </w:t>
      </w:r>
      <w:r w:rsidR="00C76F00" w:rsidRPr="00F658BC">
        <w:rPr>
          <w:rFonts w:cstheme="minorHAnsi"/>
          <w:i/>
          <w:color w:val="000000" w:themeColor="text1"/>
          <w:sz w:val="22"/>
          <w:szCs w:val="22"/>
          <w:shd w:val="clear" w:color="auto" w:fill="FEFEFE"/>
        </w:rPr>
        <w:t>“</w:t>
      </w:r>
      <w:r w:rsidR="00C76F00" w:rsidRPr="00F658BC">
        <w:rPr>
          <w:rFonts w:cstheme="minorHAnsi"/>
          <w:b/>
          <w:i/>
          <w:color w:val="000000" w:themeColor="text1"/>
          <w:sz w:val="22"/>
          <w:szCs w:val="22"/>
          <w:shd w:val="clear" w:color="auto" w:fill="FEFEFE"/>
        </w:rPr>
        <w:t>95% of indigenous Papuans wanted to have freedom</w:t>
      </w:r>
      <w:r w:rsidR="00C76F00" w:rsidRPr="00F658BC">
        <w:rPr>
          <w:rFonts w:cstheme="minorHAnsi"/>
          <w:i/>
          <w:color w:val="000000" w:themeColor="text1"/>
          <w:sz w:val="22"/>
          <w:szCs w:val="22"/>
          <w:shd w:val="clear" w:color="auto" w:fill="FEFEFE"/>
        </w:rPr>
        <w:t>.”</w:t>
      </w:r>
      <w:r w:rsidR="00C76F00" w:rsidRPr="00F658BC">
        <w:rPr>
          <w:rStyle w:val="apple-converted-space"/>
          <w:rFonts w:cstheme="minorHAnsi"/>
          <w:i/>
          <w:color w:val="000000" w:themeColor="text1"/>
          <w:sz w:val="22"/>
          <w:szCs w:val="22"/>
          <w:shd w:val="clear" w:color="auto" w:fill="FEFEFE"/>
        </w:rPr>
        <w:t> </w:t>
      </w:r>
    </w:p>
    <w:p w:rsidR="00B31F33" w:rsidRPr="00F658BC" w:rsidRDefault="008B7DB8" w:rsidP="00C76F00">
      <w:pPr>
        <w:pStyle w:val="NormalWeb"/>
        <w:rPr>
          <w:rFonts w:cstheme="minorHAnsi"/>
          <w:color w:val="000000" w:themeColor="text1"/>
          <w:sz w:val="22"/>
          <w:szCs w:val="22"/>
        </w:rPr>
      </w:pPr>
      <w:r w:rsidRPr="00F658BC">
        <w:rPr>
          <w:rFonts w:cstheme="minorHAnsi"/>
          <w:color w:val="000000" w:themeColor="text1"/>
          <w:sz w:val="22"/>
          <w:szCs w:val="22"/>
        </w:rPr>
        <w:t xml:space="preserve">Even </w:t>
      </w:r>
      <w:r w:rsidR="00311401" w:rsidRPr="00F658BC">
        <w:rPr>
          <w:rFonts w:cstheme="minorHAnsi"/>
          <w:color w:val="000000" w:themeColor="text1"/>
          <w:sz w:val="22"/>
          <w:szCs w:val="22"/>
        </w:rPr>
        <w:t>the UK g</w:t>
      </w:r>
      <w:r w:rsidR="00660FA9" w:rsidRPr="00F658BC">
        <w:rPr>
          <w:rFonts w:cstheme="minorHAnsi"/>
          <w:color w:val="000000" w:themeColor="text1"/>
          <w:sz w:val="22"/>
          <w:szCs w:val="22"/>
        </w:rPr>
        <w:t>overnment formally admitted in 2004 that the 1969 ‘Act of Free Choice’</w:t>
      </w:r>
      <w:r w:rsidR="00095D1D" w:rsidRPr="00F658BC">
        <w:rPr>
          <w:rFonts w:cstheme="minorHAnsi"/>
          <w:color w:val="000000" w:themeColor="text1"/>
          <w:sz w:val="22"/>
          <w:szCs w:val="22"/>
        </w:rPr>
        <w:t xml:space="preserve"> consisted of</w:t>
      </w:r>
      <w:r w:rsidR="00660FA9" w:rsidRPr="00F658BC">
        <w:rPr>
          <w:rFonts w:cstheme="minorHAnsi"/>
          <w:color w:val="000000" w:themeColor="text1"/>
          <w:sz w:val="22"/>
          <w:szCs w:val="22"/>
        </w:rPr>
        <w:t xml:space="preserve">, </w:t>
      </w:r>
      <w:r w:rsidR="00660FA9" w:rsidRPr="00F658BC">
        <w:rPr>
          <w:rFonts w:cstheme="minorHAnsi"/>
          <w:b/>
          <w:color w:val="000000" w:themeColor="text1"/>
          <w:sz w:val="22"/>
          <w:szCs w:val="22"/>
        </w:rPr>
        <w:t>“</w:t>
      </w:r>
      <w:r w:rsidR="00660FA9" w:rsidRPr="00F658BC">
        <w:rPr>
          <w:rStyle w:val="Strong"/>
          <w:rFonts w:cstheme="minorHAnsi"/>
          <w:i/>
          <w:color w:val="000000" w:themeColor="text1"/>
          <w:sz w:val="22"/>
          <w:szCs w:val="22"/>
          <w:shd w:val="clear" w:color="auto" w:fill="FFFFFF"/>
        </w:rPr>
        <w:t>1,000 handpicked representatives …</w:t>
      </w:r>
      <w:r w:rsidR="00095D1D" w:rsidRPr="00F658BC">
        <w:rPr>
          <w:rStyle w:val="Strong"/>
          <w:rFonts w:cstheme="minorHAnsi"/>
          <w:i/>
          <w:color w:val="000000" w:themeColor="text1"/>
          <w:sz w:val="22"/>
          <w:szCs w:val="22"/>
          <w:shd w:val="clear" w:color="auto" w:fill="FFFFFF"/>
        </w:rPr>
        <w:t xml:space="preserve"> [who]</w:t>
      </w:r>
      <w:r w:rsidR="00660FA9" w:rsidRPr="00F658BC">
        <w:rPr>
          <w:rStyle w:val="Strong"/>
          <w:rFonts w:cstheme="minorHAnsi"/>
          <w:i/>
          <w:color w:val="000000" w:themeColor="text1"/>
          <w:sz w:val="22"/>
          <w:szCs w:val="22"/>
          <w:shd w:val="clear" w:color="auto" w:fill="FFFFFF"/>
        </w:rPr>
        <w:t xml:space="preserve"> were largely coerced into declaring for inclusion in Indonesia</w:t>
      </w:r>
      <w:r w:rsidR="00660FA9" w:rsidRPr="00F658BC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 xml:space="preserve">”. </w:t>
      </w:r>
    </w:p>
    <w:p w:rsidR="00144708" w:rsidRPr="00265270" w:rsidRDefault="00095D1D" w:rsidP="00144708">
      <w:pPr>
        <w:shd w:val="clear" w:color="auto" w:fill="FFFFFF"/>
        <w:spacing w:after="240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F658BC">
        <w:rPr>
          <w:rFonts w:cstheme="minorHAnsi"/>
          <w:color w:val="000000" w:themeColor="text1"/>
          <w:sz w:val="22"/>
          <w:szCs w:val="22"/>
        </w:rPr>
        <w:lastRenderedPageBreak/>
        <w:t>Ever since 1963</w:t>
      </w:r>
      <w:r w:rsidR="00E93DCA" w:rsidRPr="00F658BC">
        <w:rPr>
          <w:rFonts w:cstheme="minorHAnsi"/>
          <w:color w:val="000000" w:themeColor="text1"/>
          <w:sz w:val="22"/>
          <w:szCs w:val="22"/>
        </w:rPr>
        <w:t>,</w:t>
      </w:r>
      <w:r w:rsidR="00E93DCA" w:rsidRPr="00F658BC">
        <w:rPr>
          <w:rStyle w:val="Strong"/>
          <w:rFonts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="00E93DCA" w:rsidRPr="00F658BC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>t</w:t>
      </w:r>
      <w:r w:rsidR="00BE213F" w:rsidRPr="00F658BC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 xml:space="preserve">he brutal Indonesian military occupation of West Papua </w:t>
      </w:r>
      <w:r w:rsidR="00362528" w:rsidRPr="00F658BC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>has continued</w:t>
      </w:r>
      <w:r w:rsidR="00BE213F" w:rsidRPr="00F658BC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658BC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>unabated</w:t>
      </w:r>
      <w:r w:rsidR="005C0B93" w:rsidRPr="00F658BC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 xml:space="preserve"> and </w:t>
      </w:r>
      <w:r w:rsidR="00347FF0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>killings</w:t>
      </w:r>
      <w:r w:rsidR="005C0B93" w:rsidRPr="00F658BC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 xml:space="preserve"> and torture </w:t>
      </w:r>
      <w:r w:rsidR="00347FF0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 xml:space="preserve">by the Indonesian Security Forces </w:t>
      </w:r>
      <w:r w:rsidR="00AF3B76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>occur almost every day</w:t>
      </w:r>
      <w:r w:rsidR="005C0B93" w:rsidRPr="000126A9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>.</w:t>
      </w:r>
      <w:r w:rsidR="005C0B93" w:rsidRPr="00F658BC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9B385B" w:rsidRPr="00F658BC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>T</w:t>
      </w:r>
      <w:r w:rsidR="00362528" w:rsidRPr="00F658BC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>he</w:t>
      </w:r>
      <w:r w:rsidR="005C0B93" w:rsidRPr="00F658BC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 xml:space="preserve"> ICP, a</w:t>
      </w:r>
      <w:r w:rsidR="00DF1D05" w:rsidRPr="00F658BC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>n international</w:t>
      </w:r>
      <w:r w:rsidR="005C0B93" w:rsidRPr="00F658BC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 xml:space="preserve"> coalition of NGOs and Human Rights Groups, documented that </w:t>
      </w:r>
      <w:r w:rsidR="00DF1D05" w:rsidRPr="00F658BC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 xml:space="preserve">135 </w:t>
      </w:r>
      <w:r w:rsidR="00686F8C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 xml:space="preserve">West Papuan </w:t>
      </w:r>
      <w:r w:rsidR="00DF1D05" w:rsidRPr="00F658BC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 xml:space="preserve">people were tortured </w:t>
      </w:r>
      <w:r w:rsidR="00686F8C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 xml:space="preserve">by the Indonesian military and police </w:t>
      </w:r>
      <w:r w:rsidR="00DF1D05" w:rsidRPr="00F658BC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>in the third quarter of 2017 alone.</w:t>
      </w:r>
      <w:r w:rsidR="00DF1D05" w:rsidRPr="00F658BC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F1D05" w:rsidRPr="00F658BC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 xml:space="preserve">They also documented </w:t>
      </w:r>
      <w:r w:rsidR="00347FF0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 xml:space="preserve">that </w:t>
      </w:r>
      <w:r w:rsidR="005C0B93" w:rsidRPr="00F658BC">
        <w:rPr>
          <w:rStyle w:val="Strong"/>
          <w:rFonts w:cstheme="minorHAnsi"/>
          <w:color w:val="000000" w:themeColor="text1"/>
          <w:sz w:val="22"/>
          <w:szCs w:val="22"/>
          <w:shd w:val="clear" w:color="auto" w:fill="FFFFFF"/>
        </w:rPr>
        <w:t>at least 5</w:t>
      </w:r>
      <w:r w:rsidR="00DF1D05" w:rsidRPr="00F658BC">
        <w:rPr>
          <w:rStyle w:val="Strong"/>
          <w:rFonts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5C0B93" w:rsidRPr="00F658BC">
        <w:rPr>
          <w:rStyle w:val="Strong"/>
          <w:rFonts w:cstheme="minorHAnsi"/>
          <w:color w:val="000000" w:themeColor="text1"/>
          <w:sz w:val="22"/>
          <w:szCs w:val="22"/>
          <w:shd w:val="clear" w:color="auto" w:fill="FFFFFF"/>
        </w:rPr>
        <w:t>361</w:t>
      </w:r>
      <w:r w:rsidR="00234EB7">
        <w:rPr>
          <w:rStyle w:val="Strong"/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West Papuans </w:t>
      </w:r>
      <w:r w:rsidR="009B385B" w:rsidRPr="00F658BC">
        <w:rPr>
          <w:rStyle w:val="Strong"/>
          <w:rFonts w:cstheme="minorHAnsi"/>
          <w:color w:val="000000" w:themeColor="text1"/>
          <w:sz w:val="22"/>
          <w:szCs w:val="22"/>
          <w:shd w:val="clear" w:color="auto" w:fill="FFFFFF"/>
        </w:rPr>
        <w:t xml:space="preserve">were arrested for </w:t>
      </w:r>
      <w:r w:rsidR="00347FF0">
        <w:rPr>
          <w:rStyle w:val="Strong"/>
          <w:rFonts w:cstheme="minorHAnsi"/>
          <w:color w:val="000000" w:themeColor="text1"/>
          <w:sz w:val="22"/>
          <w:szCs w:val="22"/>
          <w:shd w:val="clear" w:color="auto" w:fill="FFFFFF"/>
        </w:rPr>
        <w:t xml:space="preserve">peaceful </w:t>
      </w:r>
      <w:r w:rsidR="009B385B" w:rsidRPr="00F658BC">
        <w:rPr>
          <w:rStyle w:val="Strong"/>
          <w:rFonts w:cstheme="minorHAnsi"/>
          <w:color w:val="000000" w:themeColor="text1"/>
          <w:sz w:val="22"/>
          <w:szCs w:val="22"/>
          <w:shd w:val="clear" w:color="auto" w:fill="FFFFFF"/>
        </w:rPr>
        <w:t xml:space="preserve">political </w:t>
      </w:r>
      <w:r w:rsidR="00686F8C">
        <w:rPr>
          <w:rStyle w:val="Strong"/>
          <w:rFonts w:cstheme="minorHAnsi"/>
          <w:color w:val="000000" w:themeColor="text1"/>
          <w:sz w:val="22"/>
          <w:szCs w:val="22"/>
          <w:shd w:val="clear" w:color="auto" w:fill="FFFFFF"/>
        </w:rPr>
        <w:t>activities in 2016</w:t>
      </w:r>
      <w:r w:rsidR="00DF1D05" w:rsidRPr="00F658BC">
        <w:rPr>
          <w:rStyle w:val="Strong"/>
          <w:rFonts w:cstheme="minorHAnsi"/>
          <w:color w:val="000000" w:themeColor="text1"/>
          <w:sz w:val="22"/>
          <w:szCs w:val="22"/>
          <w:shd w:val="clear" w:color="auto" w:fill="FFFFFF"/>
        </w:rPr>
        <w:t>, up</w:t>
      </w:r>
      <w:r w:rsidR="005C0B93" w:rsidRPr="00F658BC">
        <w:rPr>
          <w:rStyle w:val="Strong"/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from </w:t>
      </w:r>
      <w:r w:rsidR="005C0B93" w:rsidRPr="00347FF0">
        <w:rPr>
          <w:rStyle w:val="Strong"/>
          <w:rFonts w:cstheme="minorHAnsi"/>
          <w:color w:val="000000" w:themeColor="text1"/>
          <w:sz w:val="22"/>
          <w:szCs w:val="22"/>
          <w:shd w:val="clear" w:color="auto" w:fill="FFFFFF"/>
        </w:rPr>
        <w:t>1,</w:t>
      </w:r>
      <w:r w:rsidR="005C0B93" w:rsidRPr="000126A9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>083 in 2015</w:t>
      </w:r>
      <w:r w:rsidR="005C0B93" w:rsidRPr="00F658BC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5C0B93" w:rsidRPr="00347FF0">
        <w:rPr>
          <w:rFonts w:cstheme="minorHAnsi"/>
          <w:i/>
          <w:color w:val="000000" w:themeColor="text1"/>
          <w:sz w:val="22"/>
          <w:szCs w:val="22"/>
          <w:shd w:val="clear" w:color="auto" w:fill="FFFFFF"/>
        </w:rPr>
        <w:t>“</w:t>
      </w:r>
      <w:r w:rsidR="005C0B93" w:rsidRPr="00347FF0">
        <w:rPr>
          <w:rFonts w:cstheme="minorHAnsi"/>
          <w:i/>
          <w:color w:val="000000" w:themeColor="text1"/>
          <w:sz w:val="22"/>
          <w:szCs w:val="22"/>
          <w:shd w:val="clear" w:color="auto" w:fill="FFFFFF"/>
        </w:rPr>
        <w:t>in tandem with growing political p</w:t>
      </w:r>
      <w:r w:rsidR="005C0B93" w:rsidRPr="00347FF0">
        <w:rPr>
          <w:rFonts w:cstheme="minorHAnsi"/>
          <w:i/>
          <w:color w:val="000000" w:themeColor="text1"/>
          <w:sz w:val="22"/>
          <w:szCs w:val="22"/>
          <w:shd w:val="clear" w:color="auto" w:fill="FFFFFF"/>
        </w:rPr>
        <w:t>rotest for self-determination.”</w:t>
      </w:r>
      <w:r w:rsidR="00FA3A84" w:rsidRPr="00FA3A84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FA3A84" w:rsidRPr="00F658BC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 xml:space="preserve">West Papuan </w:t>
      </w:r>
      <w:r w:rsidR="00234EB7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 xml:space="preserve">people </w:t>
      </w:r>
      <w:r w:rsidR="00FA3A84" w:rsidRPr="00FA3A84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 xml:space="preserve">are </w:t>
      </w:r>
      <w:r w:rsidR="00CE619D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 xml:space="preserve">still </w:t>
      </w:r>
      <w:r w:rsidR="00FA3A84" w:rsidRPr="00F658BC">
        <w:rPr>
          <w:rStyle w:val="Strong"/>
          <w:rFonts w:cstheme="minorHAnsi"/>
          <w:color w:val="000000" w:themeColor="text1"/>
          <w:sz w:val="22"/>
          <w:szCs w:val="22"/>
          <w:shd w:val="clear" w:color="auto" w:fill="FFFFFF"/>
        </w:rPr>
        <w:t xml:space="preserve">imprisoned for 15 years </w:t>
      </w:r>
      <w:r w:rsidR="00FA3A84" w:rsidRPr="00FA3A84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>just for raising their national flag</w:t>
      </w:r>
      <w:r w:rsidR="00FA3A84" w:rsidRPr="00FA3A84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t>.</w:t>
      </w:r>
      <w:r w:rsidR="005C0B93" w:rsidRPr="00347FF0">
        <w:rPr>
          <w:rFonts w:cstheme="minorHAnsi"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r w:rsidR="00686F8C" w:rsidRPr="00FA3A84">
        <w:rPr>
          <w:rFonts w:cstheme="minorHAnsi"/>
          <w:b/>
          <w:color w:val="000000" w:themeColor="text1"/>
          <w:sz w:val="22"/>
          <w:szCs w:val="22"/>
          <w:u w:val="single"/>
          <w:shd w:val="clear" w:color="auto" w:fill="FFFFFF"/>
        </w:rPr>
        <w:t xml:space="preserve">Clearly the situation in West Papua is getting </w:t>
      </w:r>
      <w:r w:rsidR="00686F8C" w:rsidRPr="00FA3A84">
        <w:rPr>
          <w:rFonts w:cstheme="minorHAnsi"/>
          <w:b/>
          <w:i/>
          <w:color w:val="000000" w:themeColor="text1"/>
          <w:sz w:val="22"/>
          <w:szCs w:val="22"/>
          <w:u w:val="single"/>
          <w:shd w:val="clear" w:color="auto" w:fill="FFFFFF"/>
        </w:rPr>
        <w:t>worse</w:t>
      </w:r>
      <w:r w:rsidR="00686F8C" w:rsidRPr="00FA3A84">
        <w:rPr>
          <w:rFonts w:cstheme="minorHAnsi"/>
          <w:b/>
          <w:color w:val="000000" w:themeColor="text1"/>
          <w:sz w:val="22"/>
          <w:szCs w:val="22"/>
          <w:u w:val="single"/>
          <w:shd w:val="clear" w:color="auto" w:fill="FFFFFF"/>
        </w:rPr>
        <w:t xml:space="preserve"> not better. </w:t>
      </w:r>
      <w:r w:rsidR="00546709" w:rsidRPr="00FA3A84">
        <w:rPr>
          <w:rFonts w:cstheme="minorHAnsi"/>
          <w:b/>
          <w:color w:val="000000" w:themeColor="text1"/>
          <w:sz w:val="22"/>
          <w:szCs w:val="22"/>
          <w:u w:val="single"/>
          <w:shd w:val="clear" w:color="auto" w:fill="FFFFFF"/>
        </w:rPr>
        <w:br/>
      </w:r>
      <w:r w:rsidR="00B31F33" w:rsidRPr="00F658BC">
        <w:rPr>
          <w:rStyle w:val="Strong"/>
          <w:rFonts w:cstheme="minorHAnsi"/>
          <w:b w:val="0"/>
          <w:color w:val="000000" w:themeColor="text1"/>
          <w:sz w:val="22"/>
          <w:szCs w:val="22"/>
          <w:shd w:val="clear" w:color="auto" w:fill="FFFFFF"/>
        </w:rPr>
        <w:br/>
      </w:r>
      <w:r w:rsidR="00050567" w:rsidRPr="00F658BC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 xml:space="preserve">This is a true </w:t>
      </w:r>
      <w:r w:rsidR="00B31F33" w:rsidRPr="00F658BC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 xml:space="preserve">tragedy </w:t>
      </w:r>
      <w:r w:rsidR="00050567" w:rsidRPr="00F658BC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>right on Australia’s doorstep, just like the genocide and illegal Indon</w:t>
      </w:r>
      <w:r w:rsidR="00AD71D0" w:rsidRPr="00F658BC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 xml:space="preserve">esian occupation of </w:t>
      </w:r>
      <w:r w:rsidR="00AD71D0" w:rsidRPr="00F658BC">
        <w:rPr>
          <w:rFonts w:cstheme="minorHAnsi"/>
          <w:b/>
          <w:bCs/>
          <w:color w:val="000000" w:themeColor="text1"/>
          <w:sz w:val="22"/>
          <w:szCs w:val="22"/>
          <w:shd w:val="clear" w:color="auto" w:fill="FFFFFF"/>
        </w:rPr>
        <w:t>East Timor.</w:t>
      </w:r>
      <w:r w:rsidR="00AD71D0" w:rsidRPr="00F658BC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686F8C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 xml:space="preserve">I am appalled that the </w:t>
      </w:r>
      <w:r w:rsidR="00DF1D05" w:rsidRPr="00226D2C">
        <w:rPr>
          <w:rFonts w:cstheme="minorHAnsi"/>
          <w:b/>
          <w:bCs/>
          <w:color w:val="000000" w:themeColor="text1"/>
          <w:sz w:val="22"/>
          <w:szCs w:val="22"/>
          <w:shd w:val="clear" w:color="auto" w:fill="FFFFFF"/>
        </w:rPr>
        <w:t>genocide</w:t>
      </w:r>
      <w:r w:rsidR="00686F8C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6A2081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 xml:space="preserve">and illegal occupation </w:t>
      </w:r>
      <w:r w:rsidR="00686F8C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>of West Papua</w:t>
      </w:r>
      <w:r w:rsidR="00DF1D05" w:rsidRPr="00F658BC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1D4673" w:rsidRPr="00F658BC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 xml:space="preserve">can </w:t>
      </w:r>
      <w:r w:rsidR="00DF1D05" w:rsidRPr="00F658BC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 xml:space="preserve">continue to be </w:t>
      </w:r>
      <w:r w:rsidR="00686F8C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>neglected and ignored b</w:t>
      </w:r>
      <w:r w:rsidR="00DF1D05" w:rsidRPr="00F658BC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 xml:space="preserve">y the </w:t>
      </w:r>
      <w:r w:rsidR="00DF1D05" w:rsidRPr="00226D2C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 xml:space="preserve">Australian </w:t>
      </w:r>
      <w:r w:rsidR="00AD71D0" w:rsidRPr="00226D2C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>government</w:t>
      </w:r>
      <w:r w:rsidR="001D4673" w:rsidRPr="00226D2C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>.</w:t>
      </w:r>
      <w:r w:rsidR="00423920" w:rsidRPr="00226D2C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226D2C" w:rsidRPr="00FA3A84">
        <w:rPr>
          <w:rFonts w:cstheme="minorHAnsi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We helped East Timor, why not West Papua?</w:t>
      </w:r>
      <w:r w:rsidR="00FA3A84">
        <w:rPr>
          <w:rFonts w:cstheme="minorHAnsi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 xml:space="preserve"> </w:t>
      </w:r>
      <w:r w:rsidR="00423920" w:rsidRPr="00F658BC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br/>
      </w:r>
      <w:r w:rsidR="003551CF" w:rsidRPr="00F658BC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br/>
      </w:r>
      <w:r w:rsidR="00DF1D05" w:rsidRPr="00F658BC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 xml:space="preserve">We condemn other countries around the world for human rights abuses. </w:t>
      </w:r>
      <w:r w:rsidR="00DF1D05" w:rsidRPr="00FA3A84">
        <w:rPr>
          <w:rFonts w:cstheme="minorHAnsi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Why are we not condemning the Indonesian government for the genocide in West Papua</w:t>
      </w:r>
      <w:r w:rsidR="00FA3A84" w:rsidRPr="00FA3A84">
        <w:rPr>
          <w:rFonts w:cstheme="minorHAnsi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, our closest neighbouring country</w:t>
      </w:r>
      <w:r w:rsidR="00265270" w:rsidRPr="00FA3A84">
        <w:rPr>
          <w:rFonts w:cstheme="minorHAnsi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?</w:t>
      </w:r>
      <w:r w:rsidR="00265270">
        <w:rPr>
          <w:rFonts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F658BC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>In the last 5 years, 12</w:t>
      </w:r>
      <w:r w:rsidR="00802059" w:rsidRPr="00F658BC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 xml:space="preserve"> countries have stood up for West Papua’s fundamental right t</w:t>
      </w:r>
      <w:r w:rsidR="006A2081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>o self-determination, including</w:t>
      </w:r>
      <w:r w:rsidR="00226D2C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802059" w:rsidRPr="00F658BC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>8</w:t>
      </w:r>
      <w:r w:rsidR="006A2081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 xml:space="preserve"> countries</w:t>
      </w:r>
      <w:r w:rsidR="00802059" w:rsidRPr="00F658BC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 xml:space="preserve"> in the Pacific. </w:t>
      </w:r>
      <w:r w:rsidR="00144708" w:rsidRPr="00FA3A84">
        <w:rPr>
          <w:rFonts w:cstheme="minorHAnsi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 xml:space="preserve">If small </w:t>
      </w:r>
      <w:r w:rsidR="00802059" w:rsidRPr="00FA3A84">
        <w:rPr>
          <w:rFonts w:cstheme="minorHAnsi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 xml:space="preserve">islands </w:t>
      </w:r>
      <w:r w:rsidR="00144708" w:rsidRPr="00FA3A84">
        <w:rPr>
          <w:rFonts w:cstheme="minorHAnsi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 xml:space="preserve">in our region </w:t>
      </w:r>
      <w:r w:rsidR="00802059" w:rsidRPr="00FA3A84">
        <w:rPr>
          <w:rFonts w:cstheme="minorHAnsi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can have the courage to stand up for their neighbours in West Papua, why can’t we</w:t>
      </w:r>
      <w:r w:rsidR="00226D2C" w:rsidRPr="00FA3A84">
        <w:rPr>
          <w:rFonts w:cstheme="minorHAnsi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 xml:space="preserve"> too</w:t>
      </w:r>
      <w:r w:rsidR="00802059" w:rsidRPr="00FA3A84">
        <w:rPr>
          <w:rFonts w:cstheme="minorHAnsi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?</w:t>
      </w:r>
      <w:r w:rsidR="00802059" w:rsidRPr="00F658BC">
        <w:rPr>
          <w:rFonts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FA3A84">
        <w:rPr>
          <w:rFonts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</w:p>
    <w:p w:rsidR="00473D8E" w:rsidRPr="00265270" w:rsidRDefault="00AD71D0" w:rsidP="00265270">
      <w:pPr>
        <w:pStyle w:val="ListParagraph"/>
        <w:numPr>
          <w:ilvl w:val="0"/>
          <w:numId w:val="6"/>
        </w:numPr>
        <w:shd w:val="clear" w:color="auto" w:fill="FFFFFF"/>
        <w:spacing w:after="240"/>
        <w:rPr>
          <w:rFonts w:cstheme="minorHAnsi"/>
          <w:color w:val="000000" w:themeColor="text1"/>
          <w:sz w:val="22"/>
          <w:szCs w:val="22"/>
        </w:rPr>
      </w:pPr>
      <w:r w:rsidRPr="00F503CC">
        <w:rPr>
          <w:rFonts w:cstheme="minorHAnsi"/>
          <w:b/>
          <w:bCs/>
          <w:color w:val="C00000"/>
          <w:sz w:val="22"/>
          <w:szCs w:val="22"/>
          <w:shd w:val="clear" w:color="auto" w:fill="FFFFFF"/>
        </w:rPr>
        <w:t>A</w:t>
      </w:r>
      <w:r w:rsidR="0089396F" w:rsidRPr="00F503CC">
        <w:rPr>
          <w:rFonts w:cstheme="minorHAnsi"/>
          <w:b/>
          <w:bCs/>
          <w:color w:val="C00000"/>
          <w:sz w:val="22"/>
          <w:szCs w:val="22"/>
          <w:shd w:val="clear" w:color="auto" w:fill="FFFFFF"/>
        </w:rPr>
        <w:t xml:space="preserve">s </w:t>
      </w:r>
      <w:r w:rsidR="008237A2" w:rsidRPr="00F503CC">
        <w:rPr>
          <w:rFonts w:cstheme="minorHAnsi"/>
          <w:b/>
          <w:bCs/>
          <w:color w:val="C00000"/>
          <w:sz w:val="22"/>
          <w:szCs w:val="22"/>
          <w:shd w:val="clear" w:color="auto" w:fill="FFFFFF"/>
        </w:rPr>
        <w:t>your consti</w:t>
      </w:r>
      <w:r w:rsidR="00762CFF" w:rsidRPr="00F503CC">
        <w:rPr>
          <w:rFonts w:cstheme="minorHAnsi"/>
          <w:b/>
          <w:bCs/>
          <w:color w:val="C00000"/>
          <w:sz w:val="22"/>
          <w:szCs w:val="22"/>
          <w:shd w:val="clear" w:color="auto" w:fill="FFFFFF"/>
        </w:rPr>
        <w:t>tuent, I am calling upon you to</w:t>
      </w:r>
      <w:r w:rsidR="00B31F33" w:rsidRPr="00F503CC">
        <w:rPr>
          <w:rFonts w:cstheme="minorHAnsi"/>
          <w:b/>
          <w:bCs/>
          <w:color w:val="C00000"/>
          <w:sz w:val="22"/>
          <w:szCs w:val="22"/>
          <w:shd w:val="clear" w:color="auto" w:fill="FFFFFF"/>
        </w:rPr>
        <w:t xml:space="preserve"> </w:t>
      </w:r>
      <w:r w:rsidR="008237A2" w:rsidRPr="00F503CC">
        <w:rPr>
          <w:rFonts w:cstheme="minorHAnsi"/>
          <w:b/>
          <w:bCs/>
          <w:color w:val="C00000"/>
          <w:sz w:val="22"/>
          <w:szCs w:val="22"/>
          <w:shd w:val="clear" w:color="auto" w:fill="FFFFFF"/>
        </w:rPr>
        <w:t xml:space="preserve">support the </w:t>
      </w:r>
      <w:r w:rsidR="00B31F33" w:rsidRPr="00F503CC">
        <w:rPr>
          <w:rFonts w:cstheme="minorHAnsi"/>
          <w:b/>
          <w:bCs/>
          <w:color w:val="C00000"/>
          <w:sz w:val="22"/>
          <w:szCs w:val="22"/>
          <w:shd w:val="clear" w:color="auto" w:fill="FFFFFF"/>
        </w:rPr>
        <w:t xml:space="preserve">rights </w:t>
      </w:r>
      <w:r w:rsidR="00423920" w:rsidRPr="00F503CC">
        <w:rPr>
          <w:rFonts w:cstheme="minorHAnsi"/>
          <w:b/>
          <w:bCs/>
          <w:color w:val="C00000"/>
          <w:sz w:val="22"/>
          <w:szCs w:val="22"/>
          <w:shd w:val="clear" w:color="auto" w:fill="FFFFFF"/>
        </w:rPr>
        <w:t xml:space="preserve">of the West Papuan people. </w:t>
      </w:r>
      <w:r w:rsidR="00265270" w:rsidRPr="00265270">
        <w:rPr>
          <w:rFonts w:cstheme="minorHAnsi"/>
          <w:bCs/>
          <w:color w:val="C00000"/>
          <w:sz w:val="22"/>
          <w:szCs w:val="22"/>
          <w:shd w:val="clear" w:color="auto" w:fill="FFFFFF"/>
        </w:rPr>
        <w:t>P</w:t>
      </w:r>
      <w:r w:rsidR="00265270">
        <w:rPr>
          <w:rFonts w:cstheme="minorHAnsi"/>
          <w:b/>
          <w:color w:val="C00000"/>
          <w:sz w:val="22"/>
          <w:szCs w:val="22"/>
        </w:rPr>
        <w:t xml:space="preserve">lease raise their plight </w:t>
      </w:r>
      <w:r w:rsidR="00760A32" w:rsidRPr="00265270">
        <w:rPr>
          <w:rFonts w:cstheme="minorHAnsi"/>
          <w:b/>
          <w:color w:val="C00000"/>
          <w:sz w:val="22"/>
          <w:szCs w:val="22"/>
        </w:rPr>
        <w:t xml:space="preserve">with the </w:t>
      </w:r>
      <w:r w:rsidR="00226D2C" w:rsidRPr="00265270">
        <w:rPr>
          <w:rFonts w:cstheme="minorHAnsi"/>
          <w:b/>
          <w:color w:val="C00000"/>
          <w:sz w:val="22"/>
          <w:szCs w:val="22"/>
        </w:rPr>
        <w:t xml:space="preserve">Australian </w:t>
      </w:r>
      <w:r w:rsidR="00760A32" w:rsidRPr="00265270">
        <w:rPr>
          <w:rFonts w:cstheme="minorHAnsi"/>
          <w:b/>
          <w:color w:val="C00000"/>
          <w:sz w:val="22"/>
          <w:szCs w:val="22"/>
        </w:rPr>
        <w:t>government and other parliamen</w:t>
      </w:r>
      <w:r w:rsidR="00550237" w:rsidRPr="00265270">
        <w:rPr>
          <w:rFonts w:cstheme="minorHAnsi"/>
          <w:b/>
          <w:color w:val="C00000"/>
          <w:sz w:val="22"/>
          <w:szCs w:val="22"/>
        </w:rPr>
        <w:t>tarians</w:t>
      </w:r>
      <w:r w:rsidR="00550237" w:rsidRPr="00265270">
        <w:rPr>
          <w:rFonts w:cstheme="minorHAnsi"/>
          <w:color w:val="000000" w:themeColor="text1"/>
          <w:sz w:val="22"/>
          <w:szCs w:val="22"/>
        </w:rPr>
        <w:t xml:space="preserve">, asking them to support </w:t>
      </w:r>
      <w:r w:rsidR="00226D2C" w:rsidRPr="00265270">
        <w:rPr>
          <w:rFonts w:cstheme="minorHAnsi"/>
          <w:color w:val="000000" w:themeColor="text1"/>
          <w:sz w:val="22"/>
          <w:szCs w:val="22"/>
        </w:rPr>
        <w:t>the West Papuan people’s right to self-determination under international law.</w:t>
      </w:r>
      <w:r w:rsidR="00721E5A" w:rsidRPr="00265270">
        <w:rPr>
          <w:rFonts w:cstheme="minorHAnsi"/>
          <w:color w:val="000000" w:themeColor="text1"/>
          <w:sz w:val="22"/>
          <w:szCs w:val="22"/>
        </w:rPr>
        <w:t xml:space="preserve"> </w:t>
      </w:r>
      <w:r w:rsidR="00FA3A84" w:rsidRPr="00FA3A84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>In 2017, West Papuans submitted a petition</w:t>
      </w:r>
      <w:r w:rsidR="00FA3A84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 xml:space="preserve"> for self-determination</w:t>
      </w:r>
      <w:r w:rsidR="00FA3A84" w:rsidRPr="00FA3A84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 xml:space="preserve"> to the UN, signe</w:t>
      </w:r>
      <w:r w:rsidR="00FA3A84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>d by over 70% of the population</w:t>
      </w:r>
      <w:r w:rsidR="00FA3A84" w:rsidRPr="00FA3A84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>.</w:t>
      </w:r>
      <w:r w:rsidR="00FA3A84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FA3A84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 xml:space="preserve">All </w:t>
      </w:r>
      <w:r w:rsidR="00FA3A84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>they</w:t>
      </w:r>
      <w:r w:rsidR="00FA3A84" w:rsidRPr="00F658BC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 xml:space="preserve"> ask for is to have the choice to live in a free country, free from human rights abuses and persecution</w:t>
      </w:r>
      <w:r w:rsidR="00FA3A84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FA3A84" w:rsidRPr="00F658BC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 xml:space="preserve">like </w:t>
      </w:r>
      <w:r w:rsidR="00FA3A84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>us.</w:t>
      </w:r>
      <w:r w:rsidR="006A2081">
        <w:rPr>
          <w:rFonts w:cstheme="minorHAnsi"/>
          <w:color w:val="000000" w:themeColor="text1"/>
          <w:sz w:val="22"/>
          <w:szCs w:val="22"/>
        </w:rPr>
        <w:br/>
      </w:r>
    </w:p>
    <w:p w:rsidR="00144708" w:rsidRPr="00473D8E" w:rsidRDefault="00473D8E" w:rsidP="00473D8E">
      <w:pPr>
        <w:pStyle w:val="ListParagraph"/>
        <w:numPr>
          <w:ilvl w:val="0"/>
          <w:numId w:val="6"/>
        </w:numPr>
        <w:shd w:val="clear" w:color="auto" w:fill="FFFFFF"/>
        <w:spacing w:after="240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b/>
          <w:color w:val="C00000"/>
          <w:sz w:val="22"/>
          <w:szCs w:val="22"/>
        </w:rPr>
        <w:t xml:space="preserve">Please call upon the Australian government to stop training </w:t>
      </w:r>
      <w:r w:rsidR="00686F8C">
        <w:rPr>
          <w:rFonts w:cstheme="minorHAnsi"/>
          <w:b/>
          <w:color w:val="C00000"/>
          <w:sz w:val="22"/>
          <w:szCs w:val="22"/>
        </w:rPr>
        <w:t>Indonesia’s “Detachment 88”</w:t>
      </w:r>
      <w:r w:rsidR="00226D2C">
        <w:rPr>
          <w:rFonts w:cstheme="minorHAnsi"/>
          <w:b/>
          <w:color w:val="C00000"/>
          <w:sz w:val="22"/>
          <w:szCs w:val="22"/>
        </w:rPr>
        <w:t xml:space="preserve"> death s</w:t>
      </w:r>
      <w:r w:rsidR="00686F8C">
        <w:rPr>
          <w:rFonts w:cstheme="minorHAnsi"/>
          <w:b/>
          <w:color w:val="C00000"/>
          <w:sz w:val="22"/>
          <w:szCs w:val="22"/>
        </w:rPr>
        <w:t xml:space="preserve">quads, </w:t>
      </w:r>
      <w:r w:rsidR="00686F8C" w:rsidRPr="00686F8C">
        <w:rPr>
          <w:rFonts w:cstheme="minorHAnsi"/>
          <w:color w:val="000000" w:themeColor="text1"/>
          <w:sz w:val="22"/>
          <w:szCs w:val="22"/>
        </w:rPr>
        <w:t>responsible for some of the worst human rights violations in West Papua.</w:t>
      </w:r>
      <w:r w:rsidR="00144708" w:rsidRPr="00473D8E">
        <w:rPr>
          <w:rFonts w:cstheme="minorHAnsi"/>
          <w:color w:val="000000" w:themeColor="text1"/>
          <w:sz w:val="22"/>
          <w:szCs w:val="22"/>
        </w:rPr>
        <w:br/>
      </w:r>
    </w:p>
    <w:p w:rsidR="0080783F" w:rsidRPr="00F658BC" w:rsidRDefault="00B208C4" w:rsidP="0080783F">
      <w:pPr>
        <w:pStyle w:val="ListParagraph"/>
        <w:numPr>
          <w:ilvl w:val="0"/>
          <w:numId w:val="6"/>
        </w:numPr>
        <w:shd w:val="clear" w:color="auto" w:fill="FFFFFF"/>
        <w:spacing w:after="240"/>
        <w:rPr>
          <w:rFonts w:cstheme="minorHAnsi"/>
          <w:color w:val="000000" w:themeColor="text1"/>
          <w:sz w:val="22"/>
          <w:szCs w:val="22"/>
        </w:rPr>
      </w:pPr>
      <w:r w:rsidRPr="00F503CC">
        <w:rPr>
          <w:rFonts w:cstheme="minorHAnsi"/>
          <w:b/>
          <w:color w:val="C00000"/>
          <w:sz w:val="22"/>
          <w:szCs w:val="22"/>
        </w:rPr>
        <w:t xml:space="preserve">Please </w:t>
      </w:r>
      <w:r w:rsidR="00760A32" w:rsidRPr="00F503CC">
        <w:rPr>
          <w:rFonts w:cstheme="minorHAnsi"/>
          <w:b/>
          <w:color w:val="C00000"/>
          <w:sz w:val="22"/>
          <w:szCs w:val="22"/>
        </w:rPr>
        <w:t>also</w:t>
      </w:r>
      <w:r w:rsidR="00DD2433" w:rsidRPr="00F503CC">
        <w:rPr>
          <w:rFonts w:cstheme="minorHAnsi"/>
          <w:b/>
          <w:color w:val="C00000"/>
          <w:sz w:val="22"/>
          <w:szCs w:val="22"/>
        </w:rPr>
        <w:t xml:space="preserve"> </w:t>
      </w:r>
      <w:r w:rsidRPr="00F503CC">
        <w:rPr>
          <w:rFonts w:cstheme="minorHAnsi"/>
          <w:b/>
          <w:color w:val="C00000"/>
          <w:sz w:val="22"/>
          <w:szCs w:val="22"/>
        </w:rPr>
        <w:t>join the International Parliamentarians for West Papua (IPWP)</w:t>
      </w:r>
      <w:r w:rsidR="00226D2C">
        <w:rPr>
          <w:rFonts w:cstheme="minorHAnsi"/>
          <w:color w:val="000000" w:themeColor="text1"/>
          <w:sz w:val="22"/>
          <w:szCs w:val="22"/>
        </w:rPr>
        <w:t xml:space="preserve">, an international organisation, </w:t>
      </w:r>
      <w:r w:rsidRPr="00F658BC">
        <w:rPr>
          <w:rFonts w:cstheme="minorHAnsi"/>
          <w:color w:val="000000" w:themeColor="text1"/>
          <w:sz w:val="22"/>
          <w:szCs w:val="22"/>
        </w:rPr>
        <w:t>highlight</w:t>
      </w:r>
      <w:r w:rsidR="00226D2C">
        <w:rPr>
          <w:rFonts w:cstheme="minorHAnsi"/>
          <w:color w:val="000000" w:themeColor="text1"/>
          <w:sz w:val="22"/>
          <w:szCs w:val="22"/>
        </w:rPr>
        <w:t>ing</w:t>
      </w:r>
      <w:r w:rsidRPr="00F658BC">
        <w:rPr>
          <w:rFonts w:cstheme="minorHAnsi"/>
          <w:color w:val="000000" w:themeColor="text1"/>
          <w:sz w:val="22"/>
          <w:szCs w:val="22"/>
        </w:rPr>
        <w:t xml:space="preserve"> the inalienable right of </w:t>
      </w:r>
      <w:r w:rsidR="00265270">
        <w:rPr>
          <w:rFonts w:cstheme="minorHAnsi"/>
          <w:color w:val="000000" w:themeColor="text1"/>
          <w:sz w:val="22"/>
          <w:szCs w:val="22"/>
        </w:rPr>
        <w:t>West Papua’s</w:t>
      </w:r>
      <w:r w:rsidRPr="00F658BC">
        <w:rPr>
          <w:rFonts w:cstheme="minorHAnsi"/>
          <w:color w:val="000000" w:themeColor="text1"/>
          <w:sz w:val="22"/>
          <w:szCs w:val="22"/>
        </w:rPr>
        <w:t xml:space="preserve"> </w:t>
      </w:r>
      <w:r w:rsidR="00802059" w:rsidRPr="00F658BC">
        <w:rPr>
          <w:rFonts w:cstheme="minorHAnsi"/>
          <w:color w:val="000000" w:themeColor="text1"/>
          <w:sz w:val="22"/>
          <w:szCs w:val="22"/>
        </w:rPr>
        <w:t>self-determination</w:t>
      </w:r>
      <w:r w:rsidRPr="00F658BC">
        <w:rPr>
          <w:rFonts w:cstheme="minorHAnsi"/>
          <w:color w:val="000000" w:themeColor="text1"/>
          <w:sz w:val="22"/>
          <w:szCs w:val="22"/>
        </w:rPr>
        <w:t>.</w:t>
      </w:r>
      <w:r w:rsidR="00802059" w:rsidRPr="00F658BC">
        <w:rPr>
          <w:rFonts w:cstheme="minorHAnsi"/>
          <w:color w:val="000000" w:themeColor="text1"/>
          <w:sz w:val="22"/>
          <w:szCs w:val="22"/>
        </w:rPr>
        <w:t xml:space="preserve"> </w:t>
      </w:r>
      <w:r w:rsidR="00802059" w:rsidRPr="00F658BC">
        <w:rPr>
          <w:rFonts w:cstheme="minorHAnsi"/>
          <w:color w:val="000000" w:themeColor="text1"/>
          <w:sz w:val="22"/>
          <w:szCs w:val="22"/>
        </w:rPr>
        <w:t>IPWP already has over 100 members</w:t>
      </w:r>
      <w:r w:rsidR="00AF3B76">
        <w:rPr>
          <w:rFonts w:cstheme="minorHAnsi"/>
          <w:color w:val="000000" w:themeColor="text1"/>
          <w:sz w:val="22"/>
          <w:szCs w:val="22"/>
        </w:rPr>
        <w:t xml:space="preserve"> worldwide, including, I am very</w:t>
      </w:r>
      <w:r w:rsidR="00802059" w:rsidRPr="00F658BC">
        <w:rPr>
          <w:rFonts w:cstheme="minorHAnsi"/>
          <w:color w:val="000000" w:themeColor="text1"/>
          <w:sz w:val="22"/>
          <w:szCs w:val="22"/>
        </w:rPr>
        <w:t xml:space="preserve"> happy to say, </w:t>
      </w:r>
      <w:r w:rsidR="00802059" w:rsidRPr="00F503CC">
        <w:rPr>
          <w:rFonts w:cstheme="minorHAnsi"/>
          <w:b/>
          <w:color w:val="000000" w:themeColor="text1"/>
          <w:sz w:val="22"/>
          <w:szCs w:val="22"/>
        </w:rPr>
        <w:t>19 Australian members</w:t>
      </w:r>
      <w:r w:rsidR="00802059" w:rsidRPr="00F658BC">
        <w:rPr>
          <w:rFonts w:cstheme="minorHAnsi"/>
          <w:color w:val="000000" w:themeColor="text1"/>
          <w:sz w:val="22"/>
          <w:szCs w:val="22"/>
        </w:rPr>
        <w:t xml:space="preserve">. Names </w:t>
      </w:r>
      <w:r w:rsidR="00CF589C" w:rsidRPr="00F658BC">
        <w:rPr>
          <w:rFonts w:cstheme="minorHAnsi"/>
          <w:color w:val="000000" w:themeColor="text1"/>
          <w:sz w:val="22"/>
          <w:szCs w:val="22"/>
        </w:rPr>
        <w:t>and info on join</w:t>
      </w:r>
      <w:r w:rsidR="00AF3B76">
        <w:rPr>
          <w:rFonts w:cstheme="minorHAnsi"/>
          <w:color w:val="000000" w:themeColor="text1"/>
          <w:sz w:val="22"/>
          <w:szCs w:val="22"/>
        </w:rPr>
        <w:t>ing</w:t>
      </w:r>
      <w:r w:rsidR="00CF589C" w:rsidRPr="00F658BC">
        <w:rPr>
          <w:rFonts w:cstheme="minorHAnsi"/>
          <w:color w:val="000000" w:themeColor="text1"/>
          <w:sz w:val="22"/>
          <w:szCs w:val="22"/>
        </w:rPr>
        <w:t xml:space="preserve"> can be found via the website:</w:t>
      </w:r>
      <w:r w:rsidR="007E238A" w:rsidRPr="00F658BC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5" w:history="1">
        <w:r w:rsidR="007E238A" w:rsidRPr="00686F8C">
          <w:rPr>
            <w:rStyle w:val="Hyperlink"/>
            <w:rFonts w:cstheme="minorHAnsi"/>
            <w:color w:val="0070C0"/>
            <w:sz w:val="22"/>
            <w:szCs w:val="22"/>
          </w:rPr>
          <w:t>www.ipwp.org</w:t>
        </w:r>
      </w:hyperlink>
      <w:r w:rsidR="008A577F" w:rsidRPr="008A577F">
        <w:rPr>
          <w:rStyle w:val="Hyperlink"/>
          <w:rFonts w:cstheme="minorHAnsi"/>
          <w:color w:val="000000" w:themeColor="text1"/>
          <w:sz w:val="22"/>
          <w:szCs w:val="22"/>
        </w:rPr>
        <w:t xml:space="preserve">. </w:t>
      </w:r>
    </w:p>
    <w:p w:rsidR="00802059" w:rsidRPr="00F658BC" w:rsidRDefault="00802059" w:rsidP="00AF3B76">
      <w:pPr>
        <w:shd w:val="clear" w:color="auto" w:fill="FFFFFF"/>
        <w:spacing w:after="240"/>
        <w:ind w:left="360"/>
        <w:rPr>
          <w:rFonts w:cstheme="minorHAnsi"/>
          <w:color w:val="000000" w:themeColor="text1"/>
          <w:sz w:val="22"/>
          <w:szCs w:val="22"/>
        </w:rPr>
      </w:pPr>
      <w:r w:rsidRPr="00F658BC">
        <w:rPr>
          <w:rFonts w:cstheme="minorHAnsi"/>
          <w:color w:val="000000" w:themeColor="text1"/>
          <w:sz w:val="22"/>
          <w:szCs w:val="22"/>
        </w:rPr>
        <w:t xml:space="preserve">It is time for Australia to do the right thing and stand up for our neighbours in occupied West Papua. </w:t>
      </w:r>
      <w:r w:rsidRPr="00F503CC">
        <w:rPr>
          <w:rFonts w:cstheme="minorHAnsi"/>
          <w:b/>
          <w:color w:val="000000" w:themeColor="text1"/>
          <w:sz w:val="22"/>
          <w:szCs w:val="22"/>
        </w:rPr>
        <w:t>They helped us in World War 2 during our time of need. It is only right that we help them in theirs.</w:t>
      </w:r>
      <w:r w:rsidRPr="00F503CC">
        <w:rPr>
          <w:rFonts w:cstheme="minorHAnsi"/>
          <w:color w:val="000000" w:themeColor="text1"/>
          <w:sz w:val="22"/>
          <w:szCs w:val="22"/>
        </w:rPr>
        <w:t xml:space="preserve"> </w:t>
      </w:r>
      <w:r w:rsidR="00546709" w:rsidRPr="00F658BC">
        <w:rPr>
          <w:rFonts w:cstheme="minorHAnsi"/>
          <w:color w:val="000000" w:themeColor="text1"/>
          <w:sz w:val="22"/>
          <w:szCs w:val="22"/>
        </w:rPr>
        <w:br/>
      </w:r>
      <w:r w:rsidR="00546709" w:rsidRPr="00F658BC">
        <w:rPr>
          <w:rFonts w:cstheme="minorHAnsi"/>
          <w:color w:val="000000" w:themeColor="text1"/>
          <w:sz w:val="22"/>
          <w:szCs w:val="22"/>
        </w:rPr>
        <w:br/>
      </w:r>
      <w:r w:rsidR="00DF1D05" w:rsidRPr="00F658BC">
        <w:rPr>
          <w:rFonts w:cstheme="minorHAnsi"/>
          <w:color w:val="000000" w:themeColor="text1"/>
          <w:sz w:val="22"/>
          <w:szCs w:val="22"/>
        </w:rPr>
        <w:t xml:space="preserve">West Papua is </w:t>
      </w:r>
      <w:r w:rsidR="00546709" w:rsidRPr="00F658BC">
        <w:rPr>
          <w:rFonts w:cstheme="minorHAnsi"/>
          <w:color w:val="000000" w:themeColor="text1"/>
          <w:sz w:val="22"/>
          <w:szCs w:val="22"/>
        </w:rPr>
        <w:t xml:space="preserve">even </w:t>
      </w:r>
      <w:r w:rsidR="00DF1D05" w:rsidRPr="00F658BC">
        <w:rPr>
          <w:rFonts w:cstheme="minorHAnsi"/>
          <w:color w:val="000000" w:themeColor="text1"/>
          <w:sz w:val="22"/>
          <w:szCs w:val="22"/>
        </w:rPr>
        <w:t xml:space="preserve">closer to Australia than Sydney is to Canberra. </w:t>
      </w:r>
      <w:r w:rsidR="00DF1D05" w:rsidRPr="00F658BC">
        <w:rPr>
          <w:rFonts w:cstheme="minorHAnsi"/>
          <w:b/>
          <w:color w:val="000000" w:themeColor="text1"/>
          <w:sz w:val="22"/>
          <w:szCs w:val="22"/>
        </w:rPr>
        <w:t xml:space="preserve">If these are not our neighbours, who are? </w:t>
      </w:r>
      <w:r w:rsidR="00AD71D0" w:rsidRPr="00F658BC">
        <w:rPr>
          <w:rFonts w:cstheme="minorHAnsi"/>
          <w:color w:val="000000" w:themeColor="text1"/>
          <w:sz w:val="22"/>
          <w:szCs w:val="22"/>
        </w:rPr>
        <w:br/>
      </w:r>
      <w:r w:rsidR="00CF589C" w:rsidRPr="00F658BC">
        <w:rPr>
          <w:rFonts w:cstheme="minorHAnsi"/>
          <w:color w:val="000000" w:themeColor="text1"/>
          <w:sz w:val="22"/>
          <w:szCs w:val="22"/>
        </w:rPr>
        <w:br/>
      </w:r>
      <w:r w:rsidR="00574C3B" w:rsidRPr="00F658BC">
        <w:rPr>
          <w:rFonts w:cstheme="minorHAnsi"/>
          <w:color w:val="000000" w:themeColor="text1"/>
          <w:sz w:val="22"/>
          <w:szCs w:val="22"/>
        </w:rPr>
        <w:t>I look forward to receiving your reply.</w:t>
      </w:r>
      <w:r w:rsidR="00AF3B76">
        <w:rPr>
          <w:rFonts w:cstheme="minorHAnsi"/>
          <w:color w:val="000000" w:themeColor="text1"/>
          <w:sz w:val="22"/>
          <w:szCs w:val="22"/>
        </w:rPr>
        <w:br/>
      </w:r>
      <w:r w:rsidR="00AF3B76">
        <w:rPr>
          <w:rFonts w:cstheme="minorHAnsi"/>
          <w:color w:val="000000" w:themeColor="text1"/>
          <w:sz w:val="22"/>
          <w:szCs w:val="22"/>
        </w:rPr>
        <w:br/>
      </w:r>
      <w:r w:rsidR="00574C3B" w:rsidRPr="00F658BC">
        <w:rPr>
          <w:rFonts w:cstheme="minorHAnsi"/>
          <w:color w:val="000000" w:themeColor="text1"/>
          <w:sz w:val="22"/>
          <w:szCs w:val="22"/>
        </w:rPr>
        <w:t>Yours sincerely,</w:t>
      </w:r>
      <w:r w:rsidR="00AF3B76">
        <w:rPr>
          <w:rFonts w:cstheme="minorHAnsi"/>
          <w:color w:val="000000" w:themeColor="text1"/>
          <w:sz w:val="22"/>
          <w:szCs w:val="22"/>
        </w:rPr>
        <w:br/>
      </w:r>
      <w:r w:rsidR="00AF3B76">
        <w:rPr>
          <w:rFonts w:cstheme="minorHAnsi"/>
          <w:color w:val="000000" w:themeColor="text1"/>
          <w:sz w:val="22"/>
          <w:szCs w:val="22"/>
        </w:rPr>
        <w:br/>
      </w:r>
      <w:r w:rsidR="00574C3B" w:rsidRPr="00F658BC">
        <w:rPr>
          <w:rFonts w:cstheme="minorHAnsi"/>
          <w:color w:val="000000" w:themeColor="text1"/>
          <w:sz w:val="22"/>
          <w:szCs w:val="22"/>
        </w:rPr>
        <w:t>(Your Name)</w:t>
      </w:r>
    </w:p>
    <w:sectPr w:rsidR="00802059" w:rsidRPr="00F658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1088"/>
    <w:multiLevelType w:val="hybridMultilevel"/>
    <w:tmpl w:val="B16C1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33B"/>
    <w:multiLevelType w:val="hybridMultilevel"/>
    <w:tmpl w:val="33269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65016"/>
    <w:multiLevelType w:val="hybridMultilevel"/>
    <w:tmpl w:val="2DB49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120E3"/>
    <w:multiLevelType w:val="hybridMultilevel"/>
    <w:tmpl w:val="ABB4C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16C7E"/>
    <w:multiLevelType w:val="singleLevel"/>
    <w:tmpl w:val="A4501D4E"/>
    <w:lvl w:ilvl="0">
      <w:start w:val="1"/>
      <w:numFmt w:val="decimal"/>
      <w:lvlText w:val="%1."/>
      <w:legacy w:legacy="1" w:legacySpace="0" w:legacyIndent="1080"/>
      <w:lvlJc w:val="left"/>
      <w:rPr>
        <w:rFonts w:ascii="Segoe Print" w:hAnsi="Segoe Print" w:hint="default"/>
      </w:rPr>
    </w:lvl>
  </w:abstractNum>
  <w:abstractNum w:abstractNumId="5" w15:restartNumberingAfterBreak="0">
    <w:nsid w:val="3D96757F"/>
    <w:multiLevelType w:val="hybridMultilevel"/>
    <w:tmpl w:val="9CEA5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651"/>
    <w:rsid w:val="000126A9"/>
    <w:rsid w:val="0003478B"/>
    <w:rsid w:val="00050567"/>
    <w:rsid w:val="00053EEE"/>
    <w:rsid w:val="000709D6"/>
    <w:rsid w:val="00072F36"/>
    <w:rsid w:val="00095D1D"/>
    <w:rsid w:val="000C32D4"/>
    <w:rsid w:val="000D63BC"/>
    <w:rsid w:val="000F60F0"/>
    <w:rsid w:val="0010288E"/>
    <w:rsid w:val="00113FA0"/>
    <w:rsid w:val="00144708"/>
    <w:rsid w:val="00195F90"/>
    <w:rsid w:val="001D4673"/>
    <w:rsid w:val="001F6A1C"/>
    <w:rsid w:val="002020B8"/>
    <w:rsid w:val="00205DB5"/>
    <w:rsid w:val="00226D2C"/>
    <w:rsid w:val="00234EB7"/>
    <w:rsid w:val="00264E62"/>
    <w:rsid w:val="00265270"/>
    <w:rsid w:val="002F5241"/>
    <w:rsid w:val="00311401"/>
    <w:rsid w:val="00323936"/>
    <w:rsid w:val="00335D44"/>
    <w:rsid w:val="00347FF0"/>
    <w:rsid w:val="003551CF"/>
    <w:rsid w:val="00362528"/>
    <w:rsid w:val="003648F5"/>
    <w:rsid w:val="003A0A11"/>
    <w:rsid w:val="003D2F2D"/>
    <w:rsid w:val="003E1BC7"/>
    <w:rsid w:val="00423920"/>
    <w:rsid w:val="0043622F"/>
    <w:rsid w:val="00473D8E"/>
    <w:rsid w:val="004D6581"/>
    <w:rsid w:val="004E53D1"/>
    <w:rsid w:val="005269E5"/>
    <w:rsid w:val="00546709"/>
    <w:rsid w:val="00550237"/>
    <w:rsid w:val="00574C3B"/>
    <w:rsid w:val="005B2DD0"/>
    <w:rsid w:val="005C0B93"/>
    <w:rsid w:val="005D1507"/>
    <w:rsid w:val="005E76F3"/>
    <w:rsid w:val="005F2988"/>
    <w:rsid w:val="00613676"/>
    <w:rsid w:val="00660FA9"/>
    <w:rsid w:val="00686F8C"/>
    <w:rsid w:val="006A2081"/>
    <w:rsid w:val="006B2EEE"/>
    <w:rsid w:val="00721E5A"/>
    <w:rsid w:val="00760A32"/>
    <w:rsid w:val="00762CFF"/>
    <w:rsid w:val="007722F5"/>
    <w:rsid w:val="007B4E49"/>
    <w:rsid w:val="007E238A"/>
    <w:rsid w:val="00802059"/>
    <w:rsid w:val="0080783F"/>
    <w:rsid w:val="008237A2"/>
    <w:rsid w:val="00824262"/>
    <w:rsid w:val="0083771D"/>
    <w:rsid w:val="008643B3"/>
    <w:rsid w:val="0087374C"/>
    <w:rsid w:val="00892B2C"/>
    <w:rsid w:val="0089396F"/>
    <w:rsid w:val="008A124A"/>
    <w:rsid w:val="008A577F"/>
    <w:rsid w:val="008B7DB8"/>
    <w:rsid w:val="009338CB"/>
    <w:rsid w:val="009B385B"/>
    <w:rsid w:val="009B6C02"/>
    <w:rsid w:val="009F7B54"/>
    <w:rsid w:val="00A65B33"/>
    <w:rsid w:val="00AA0829"/>
    <w:rsid w:val="00AA3E1B"/>
    <w:rsid w:val="00AB55A9"/>
    <w:rsid w:val="00AD71D0"/>
    <w:rsid w:val="00AF3B76"/>
    <w:rsid w:val="00AF412B"/>
    <w:rsid w:val="00B02F95"/>
    <w:rsid w:val="00B10DEE"/>
    <w:rsid w:val="00B208C4"/>
    <w:rsid w:val="00B31F33"/>
    <w:rsid w:val="00B42808"/>
    <w:rsid w:val="00B8172D"/>
    <w:rsid w:val="00B843E3"/>
    <w:rsid w:val="00BE213F"/>
    <w:rsid w:val="00C35E19"/>
    <w:rsid w:val="00C71251"/>
    <w:rsid w:val="00C76F00"/>
    <w:rsid w:val="00CE619D"/>
    <w:rsid w:val="00CF589C"/>
    <w:rsid w:val="00DB6651"/>
    <w:rsid w:val="00DD2433"/>
    <w:rsid w:val="00DF1D05"/>
    <w:rsid w:val="00E405CE"/>
    <w:rsid w:val="00E74BE4"/>
    <w:rsid w:val="00E771F7"/>
    <w:rsid w:val="00E77D59"/>
    <w:rsid w:val="00E93DCA"/>
    <w:rsid w:val="00EC4850"/>
    <w:rsid w:val="00EC7721"/>
    <w:rsid w:val="00F14D74"/>
    <w:rsid w:val="00F503CC"/>
    <w:rsid w:val="00F658BC"/>
    <w:rsid w:val="00FA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52B73"/>
  <w15:chartTrackingRefBased/>
  <w15:docId w15:val="{5C0F9F55-4214-4466-AD9F-2EBBAF57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2DD0"/>
  </w:style>
  <w:style w:type="paragraph" w:styleId="Heading1">
    <w:name w:val="heading 1"/>
    <w:basedOn w:val="Normal"/>
    <w:next w:val="Normal"/>
    <w:link w:val="Heading1Char"/>
    <w:uiPriority w:val="9"/>
    <w:qFormat/>
    <w:rsid w:val="005B2DD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DD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DD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D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D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D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D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D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D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B2DD0"/>
    <w:rPr>
      <w:i/>
      <w:iCs/>
    </w:rPr>
  </w:style>
  <w:style w:type="character" w:styleId="Strong">
    <w:name w:val="Strong"/>
    <w:basedOn w:val="DefaultParagraphFont"/>
    <w:uiPriority w:val="22"/>
    <w:qFormat/>
    <w:rsid w:val="005B2DD0"/>
    <w:rPr>
      <w:b/>
      <w:bCs/>
    </w:rPr>
  </w:style>
  <w:style w:type="paragraph" w:styleId="NormalWeb">
    <w:name w:val="Normal (Web)"/>
    <w:basedOn w:val="Normal"/>
    <w:uiPriority w:val="99"/>
    <w:rsid w:val="00AA3E1B"/>
    <w:pPr>
      <w:spacing w:before="100" w:beforeAutospacing="1" w:after="100" w:afterAutospacing="1"/>
    </w:pPr>
    <w:rPr>
      <w:color w:val="008000"/>
    </w:rPr>
  </w:style>
  <w:style w:type="paragraph" w:styleId="BodyText3">
    <w:name w:val="Body Text 3"/>
    <w:basedOn w:val="Normal"/>
    <w:link w:val="BodyText3Char"/>
    <w:rsid w:val="00072F3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072F36"/>
    <w:rPr>
      <w:rFonts w:ascii="Arial" w:eastAsia="Times New Roman" w:hAnsi="Arial" w:cs="Arial"/>
      <w:color w:val="000000"/>
      <w:sz w:val="18"/>
      <w:szCs w:val="18"/>
      <w:lang w:eastAsia="en-GB"/>
    </w:rPr>
  </w:style>
  <w:style w:type="character" w:customStyle="1" w:styleId="apple-converted-space">
    <w:name w:val="apple-converted-space"/>
    <w:basedOn w:val="DefaultParagraphFont"/>
    <w:rsid w:val="00B208C4"/>
  </w:style>
  <w:style w:type="character" w:styleId="Hyperlink">
    <w:name w:val="Hyperlink"/>
    <w:basedOn w:val="DefaultParagraphFont"/>
    <w:uiPriority w:val="99"/>
    <w:unhideWhenUsed/>
    <w:rsid w:val="00B208C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D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DD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DD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DD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DD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DD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DD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DD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DD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2DD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B2DD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DD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DD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2DD0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5B2DD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B2DD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DD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DD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DD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B2DD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B2DD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B2DD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B2DD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B2DD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2DD0"/>
    <w:pPr>
      <w:outlineLvl w:val="9"/>
    </w:pPr>
  </w:style>
  <w:style w:type="paragraph" w:styleId="ListParagraph">
    <w:name w:val="List Paragraph"/>
    <w:basedOn w:val="Normal"/>
    <w:uiPriority w:val="34"/>
    <w:qFormat/>
    <w:rsid w:val="00144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w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Jenkinson</dc:creator>
  <cp:keywords/>
  <dc:description/>
  <cp:lastModifiedBy>HP</cp:lastModifiedBy>
  <cp:revision>4</cp:revision>
  <dcterms:created xsi:type="dcterms:W3CDTF">2017-10-26T20:53:00Z</dcterms:created>
  <dcterms:modified xsi:type="dcterms:W3CDTF">2017-10-27T09:20:00Z</dcterms:modified>
</cp:coreProperties>
</file>